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41" w:rsidRDefault="00432841" w:rsidP="000920A1">
      <w:pPr>
        <w:pStyle w:val="Heading3"/>
        <w:rPr>
          <w:rFonts w:eastAsia="Times New Roman"/>
          <w:lang w:eastAsia="ru-RU"/>
        </w:rPr>
      </w:pPr>
    </w:p>
    <w:p w:rsidR="00E43B50" w:rsidRPr="00E43B50" w:rsidRDefault="00BD568D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 w:rsidRPr="00BD568D"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F841FB" w:rsidRPr="001367AE" w:rsidRDefault="00E3337E" w:rsidP="00432841">
                  <w:pPr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1367AE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Объявление об организации </w:t>
                  </w:r>
                  <w:r w:rsidR="00550646">
                    <w:rPr>
                      <w:b/>
                      <w:color w:val="000000" w:themeColor="text1"/>
                      <w:sz w:val="32"/>
                      <w:szCs w:val="32"/>
                    </w:rPr>
                    <w:t>Конкурентного выбора поставщика</w:t>
                  </w:r>
                  <w:r w:rsidR="00550646" w:rsidRPr="00550646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1367AE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по категории </w:t>
                  </w:r>
                </w:p>
                <w:p w:rsidR="00E3337E" w:rsidRPr="00550646" w:rsidRDefault="00E3337E" w:rsidP="00550646">
                  <w:pPr>
                    <w:pStyle w:val="Heading2"/>
                    <w:shd w:val="clear" w:color="auto" w:fill="FFFFFF"/>
                    <w:spacing w:before="0" w:line="375" w:lineRule="atLeast"/>
                    <w:rPr>
                      <w:rFonts w:asciiTheme="minorHAnsi" w:eastAsia="Times New Roman" w:hAnsiTheme="minorHAnsi" w:cs="Arial"/>
                      <w:b w:val="0"/>
                      <w:bCs w:val="0"/>
                      <w:color w:val="000000" w:themeColor="text1"/>
                      <w:sz w:val="29"/>
                      <w:szCs w:val="29"/>
                      <w:lang w:val="en-US" w:eastAsia="ru-RU"/>
                    </w:rPr>
                  </w:pP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>“</w:t>
                  </w:r>
                  <w:r w:rsidR="000F2548"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</w:t>
                  </w:r>
                  <w:r w:rsidR="00F841FB"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>Materials to ensure and support sales</w:t>
                  </w:r>
                  <w:r w:rsidR="000F2548"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”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</w:rPr>
                    <w:t>по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</w:rPr>
                    <w:t>предмету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</w:rPr>
                    <w:t>закупки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“</w:t>
                  </w:r>
                  <w:r w:rsidR="001367AE"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>Power banks</w:t>
                  </w:r>
                  <w:r w:rsidR="001367AE" w:rsidRPr="00550646">
                    <w:rPr>
                      <w:rFonts w:asciiTheme="minorHAnsi" w:eastAsia="Times New Roman" w:hAnsiTheme="minorHAnsi" w:cs="Arial"/>
                      <w:b w:val="0"/>
                      <w:bCs w:val="0"/>
                      <w:color w:val="000000" w:themeColor="text1"/>
                      <w:sz w:val="29"/>
                      <w:szCs w:val="29"/>
                      <w:lang w:val="en-US" w:eastAsia="ru-RU"/>
                    </w:rPr>
                    <w:t xml:space="preserve">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”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</w:rPr>
                    <w:t>для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</w:rPr>
                    <w:t>нужд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</w:rPr>
                    <w:t>ЗАО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 “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</w:rPr>
                    <w:t>АрменТел</w:t>
                  </w:r>
                  <w:r w:rsidRPr="00550646">
                    <w:rPr>
                      <w:rFonts w:asciiTheme="minorHAnsi" w:hAnsiTheme="minorHAnsi"/>
                      <w:color w:val="000000" w:themeColor="text1"/>
                      <w:sz w:val="32"/>
                      <w:szCs w:val="32"/>
                      <w:lang w:val="en-US"/>
                    </w:rPr>
                    <w:t xml:space="preserve">” </w:t>
                  </w:r>
                </w:p>
              </w:txbxContent>
            </v:textbox>
          </v:shape>
        </w:pict>
      </w:r>
      <w:r w:rsidRPr="00BD568D"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28" type="#_x0000_t202" style="position:absolute;margin-left:190.7pt;margin-top:402.75pt;width:258.8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E3337E" w:rsidRPr="00432841" w:rsidRDefault="00E3337E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2016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AB07CE" w:rsidRDefault="00BD568D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61524694" w:history="1">
            <w:r w:rsidR="00AB07CE" w:rsidRPr="0038302F">
              <w:rPr>
                <w:rStyle w:val="Hyperlink"/>
                <w:noProof/>
              </w:rPr>
              <w:t>1.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>Действия Участника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8F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BD568D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5" w:history="1">
            <w:r w:rsidR="00AB07CE" w:rsidRPr="0038302F">
              <w:rPr>
                <w:rStyle w:val="Hyperlink"/>
                <w:noProof/>
              </w:rPr>
              <w:t>2.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подачи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предложения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8F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BD568D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6" w:history="1">
            <w:r w:rsidR="00AB07CE" w:rsidRPr="0038302F">
              <w:rPr>
                <w:rStyle w:val="Hyperlink"/>
                <w:noProof/>
              </w:rPr>
              <w:t>3.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оценки полученных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предложений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8F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BD568D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7" w:history="1">
            <w:r w:rsidR="00AB07CE" w:rsidRPr="0038302F">
              <w:rPr>
                <w:rStyle w:val="Hyperlink"/>
                <w:noProof/>
              </w:rPr>
              <w:t>4.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Результаты </w:t>
            </w:r>
            <w:r w:rsidR="00AB07CE" w:rsidRPr="0038302F">
              <w:rPr>
                <w:rStyle w:val="Hyperlink"/>
                <w:noProof/>
                <w:lang w:val="en-US"/>
              </w:rPr>
              <w:t>процедур Конкурентного выбора поставщика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8F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B50" w:rsidRDefault="00BD568D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BD568D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BD568D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CD5FB9" w:rsidRPr="00CD5FB9" w:rsidRDefault="00F02A58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432841" w:rsidRPr="00432841" w:rsidRDefault="00432841" w:rsidP="00432841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</w:p>
    <w:p w:rsidR="004E7AFA" w:rsidRPr="00CB3C76" w:rsidRDefault="004E7AFA" w:rsidP="002A3798">
      <w:pPr>
        <w:spacing w:after="0" w:line="240" w:lineRule="auto"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ЗАО «АрменТел»</w:t>
      </w:r>
      <w:r w:rsidR="005B779B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(далее – Заказчик) </w:t>
      </w:r>
      <w:r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приглашает организации к участию в процедур</w:t>
      </w:r>
      <w:r w:rsidR="004255F2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ах</w:t>
      </w:r>
      <w:r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4255F2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Конкурентного выбора поставщик</w:t>
      </w:r>
      <w:r w:rsidR="00AE1A8D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а</w:t>
      </w:r>
      <w:r w:rsidR="007275A1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4255F2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по категории “</w:t>
      </w:r>
      <w:r w:rsidR="00F841FB" w:rsidRPr="00CB3C76">
        <w:rPr>
          <w:rFonts w:ascii="Sylfaen" w:hAnsi="Sylfaen"/>
          <w:b/>
          <w:color w:val="000000" w:themeColor="text1"/>
          <w:sz w:val="28"/>
          <w:szCs w:val="28"/>
        </w:rPr>
        <w:t xml:space="preserve"> Materials to ensure and support sales</w:t>
      </w:r>
      <w:r w:rsidR="00F841FB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4255F2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” по предмету закупки “</w:t>
      </w:r>
      <w:r w:rsidR="00F841FB" w:rsidRPr="00CB3C76">
        <w:rPr>
          <w:b/>
          <w:color w:val="000000" w:themeColor="text1"/>
          <w:sz w:val="28"/>
          <w:szCs w:val="28"/>
        </w:rPr>
        <w:t xml:space="preserve"> </w:t>
      </w:r>
      <w:r w:rsidR="00F841FB" w:rsidRPr="00CB3C76">
        <w:rPr>
          <w:b/>
          <w:color w:val="000000" w:themeColor="text1"/>
          <w:sz w:val="28"/>
          <w:szCs w:val="28"/>
          <w:lang w:val="en-US"/>
        </w:rPr>
        <w:t>Power</w:t>
      </w:r>
      <w:r w:rsidR="00F841FB" w:rsidRPr="00CB3C76">
        <w:rPr>
          <w:b/>
          <w:color w:val="000000" w:themeColor="text1"/>
          <w:sz w:val="28"/>
          <w:szCs w:val="28"/>
        </w:rPr>
        <w:t xml:space="preserve"> </w:t>
      </w:r>
      <w:r w:rsidR="00F841FB" w:rsidRPr="00CB3C76">
        <w:rPr>
          <w:b/>
          <w:color w:val="000000" w:themeColor="text1"/>
          <w:sz w:val="28"/>
          <w:szCs w:val="28"/>
          <w:lang w:val="en-US"/>
        </w:rPr>
        <w:t>banks</w:t>
      </w:r>
      <w:r w:rsidR="00EC798D" w:rsidRPr="00CB3C76">
        <w:rPr>
          <w:b/>
          <w:color w:val="000000" w:themeColor="text1"/>
          <w:sz w:val="28"/>
          <w:szCs w:val="28"/>
        </w:rPr>
        <w:t xml:space="preserve"> </w:t>
      </w:r>
      <w:r w:rsidR="004255F2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” </w:t>
      </w:r>
      <w:r w:rsidR="004D2398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BD4378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для</w:t>
      </w:r>
      <w:r w:rsidR="002745CB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нужд ЗАО “АрменТел”</w:t>
      </w:r>
      <w:r w:rsidR="004255F2" w:rsidRPr="00CB3C76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</w:p>
    <w:p w:rsidR="007275A1" w:rsidRPr="008C2107" w:rsidRDefault="007275A1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0B2921" w:rsidRDefault="00F2704D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 результате проведения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процедур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CB3C76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Заказчик выберет </w:t>
      </w:r>
      <w:r w:rsidR="00BD5474" w:rsidRPr="00CB3C76">
        <w:rPr>
          <w:rStyle w:val="bigger2"/>
          <w:rFonts w:ascii="Calibri" w:hAnsi="Calibri" w:cs="Calibri"/>
          <w:color w:val="000000" w:themeColor="text1"/>
          <w:sz w:val="22"/>
          <w:szCs w:val="22"/>
        </w:rPr>
        <w:t>1</w:t>
      </w:r>
      <w:r w:rsidR="008E1BC1" w:rsidRPr="00CB3C76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победителя и </w:t>
      </w:r>
      <w:r w:rsidR="00BD5474" w:rsidRPr="00CB3C76">
        <w:rPr>
          <w:rStyle w:val="bigger2"/>
          <w:rFonts w:ascii="Calibri" w:hAnsi="Calibri" w:cs="Calibri"/>
          <w:color w:val="000000" w:themeColor="text1"/>
          <w:sz w:val="22"/>
          <w:szCs w:val="22"/>
        </w:rPr>
        <w:t>1</w:t>
      </w:r>
      <w:r w:rsidR="008E1BC1" w:rsidRPr="00CB3C76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резервного поставщика</w:t>
      </w:r>
      <w:r w:rsidR="000B2921" w:rsidRPr="000B2921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0B2921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для каждого Лота. </w:t>
      </w:r>
    </w:p>
    <w:p w:rsidR="00812844" w:rsidRPr="005D1555" w:rsidRDefault="00A876F0" w:rsidP="00812844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>
        <w:rPr>
          <w:rStyle w:val="bigger2"/>
          <w:rFonts w:ascii="Calibri" w:hAnsi="Calibri" w:cs="Calibri"/>
          <w:color w:val="auto"/>
          <w:sz w:val="22"/>
          <w:szCs w:val="22"/>
        </w:rPr>
        <w:t xml:space="preserve">Один и тот же участник может быть признан </w:t>
      </w:r>
      <w:r w:rsidR="000B2921">
        <w:rPr>
          <w:rStyle w:val="bigger2"/>
          <w:rFonts w:ascii="Calibri" w:hAnsi="Calibri" w:cs="Calibri"/>
          <w:color w:val="auto"/>
          <w:sz w:val="22"/>
          <w:szCs w:val="22"/>
        </w:rPr>
        <w:t>победителем</w:t>
      </w:r>
      <w:r>
        <w:rPr>
          <w:rStyle w:val="bigger2"/>
          <w:rFonts w:ascii="Calibri" w:hAnsi="Calibri" w:cs="Calibri"/>
          <w:color w:val="auto"/>
          <w:sz w:val="22"/>
          <w:szCs w:val="22"/>
        </w:rPr>
        <w:t xml:space="preserve"> как по одному, так и по </w:t>
      </w:r>
      <w:r w:rsidR="000B2921">
        <w:rPr>
          <w:rStyle w:val="bigger2"/>
          <w:rFonts w:ascii="Calibri" w:hAnsi="Calibri" w:cs="Calibri"/>
          <w:color w:val="auto"/>
          <w:sz w:val="22"/>
          <w:szCs w:val="22"/>
        </w:rPr>
        <w:t>двум</w:t>
      </w:r>
      <w:r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0B2921">
        <w:rPr>
          <w:rStyle w:val="bigger2"/>
          <w:rFonts w:ascii="Calibri" w:hAnsi="Calibri" w:cs="Calibri"/>
          <w:color w:val="auto"/>
          <w:sz w:val="22"/>
          <w:szCs w:val="22"/>
        </w:rPr>
        <w:t>Лотам</w:t>
      </w:r>
      <w:r>
        <w:rPr>
          <w:rStyle w:val="bigger2"/>
          <w:rFonts w:ascii="Calibri" w:hAnsi="Calibri" w:cs="Calibri"/>
          <w:color w:val="auto"/>
          <w:sz w:val="22"/>
          <w:szCs w:val="22"/>
        </w:rPr>
        <w:t xml:space="preserve"> одновременно</w:t>
      </w:r>
      <w:r w:rsidR="00812844" w:rsidRPr="00812844">
        <w:rPr>
          <w:rStyle w:val="bigger2"/>
          <w:rFonts w:ascii="Calibri" w:hAnsi="Calibri" w:cs="Calibri"/>
          <w:color w:val="auto"/>
          <w:sz w:val="22"/>
          <w:szCs w:val="22"/>
        </w:rPr>
        <w:t xml:space="preserve">,а также </w:t>
      </w:r>
      <w:r w:rsidR="00812844">
        <w:rPr>
          <w:rStyle w:val="bigger2"/>
          <w:rFonts w:ascii="Calibri" w:hAnsi="Calibri" w:cs="Calibri"/>
          <w:color w:val="000000" w:themeColor="text1"/>
          <w:sz w:val="22"/>
          <w:szCs w:val="22"/>
        </w:rPr>
        <w:t>Заказчик оставляет за собой право выбрать только одного победителя по одному из Лотов</w:t>
      </w:r>
      <w:r w:rsidR="00812844" w:rsidRPr="005F32B4">
        <w:rPr>
          <w:rStyle w:val="bigger2"/>
          <w:rFonts w:ascii="Calibri" w:hAnsi="Calibri" w:cs="Calibri"/>
          <w:color w:val="auto"/>
          <w:sz w:val="22"/>
          <w:szCs w:val="22"/>
        </w:rPr>
        <w:t>.</w:t>
      </w:r>
    </w:p>
    <w:p w:rsidR="000B2921" w:rsidRPr="00715915" w:rsidRDefault="000B2921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FF0000"/>
          <w:sz w:val="22"/>
          <w:szCs w:val="22"/>
        </w:rPr>
      </w:pPr>
    </w:p>
    <w:p w:rsidR="00DC323D" w:rsidRPr="00550646" w:rsidRDefault="00503953" w:rsidP="00CA6889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>С поб</w:t>
      </w:r>
      <w:r w:rsidR="00765C01"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едителем </w:t>
      </w:r>
      <w:r w:rsidR="0079292B">
        <w:rPr>
          <w:rStyle w:val="bigger2"/>
          <w:rFonts w:ascii="Calibri" w:hAnsi="Calibri" w:cs="Calibri"/>
          <w:color w:val="auto"/>
          <w:sz w:val="22"/>
          <w:szCs w:val="22"/>
        </w:rPr>
        <w:t>Процедур</w:t>
      </w:r>
      <w:r w:rsidR="007275A1" w:rsidRPr="007275A1">
        <w:rPr>
          <w:rStyle w:val="bigger2"/>
          <w:rFonts w:ascii="Calibri" w:hAnsi="Calibri" w:cs="Calibri"/>
          <w:color w:val="auto"/>
          <w:sz w:val="22"/>
          <w:szCs w:val="22"/>
        </w:rPr>
        <w:t>ы</w:t>
      </w:r>
      <w:r w:rsidR="00280EA2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8E1BC1">
        <w:rPr>
          <w:rStyle w:val="bigger2"/>
          <w:rFonts w:ascii="Calibri" w:hAnsi="Calibri" w:cs="Calibri"/>
          <w:color w:val="auto"/>
          <w:sz w:val="22"/>
          <w:szCs w:val="22"/>
        </w:rPr>
        <w:t>конкурентного выбора поставщика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A021F9" w:rsidRPr="00942230">
        <w:rPr>
          <w:rStyle w:val="bigger2"/>
          <w:rFonts w:ascii="Calibri" w:hAnsi="Calibri" w:cs="Calibri"/>
          <w:color w:val="auto"/>
          <w:sz w:val="22"/>
          <w:szCs w:val="22"/>
        </w:rPr>
        <w:t>может быть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подписан </w:t>
      </w:r>
      <w:r w:rsidR="007275A1" w:rsidRPr="00CB3C76">
        <w:rPr>
          <w:rStyle w:val="bigger2"/>
          <w:rFonts w:ascii="Calibri" w:hAnsi="Calibri" w:cs="Calibri"/>
          <w:color w:val="000000" w:themeColor="text1"/>
          <w:sz w:val="22"/>
          <w:szCs w:val="22"/>
        </w:rPr>
        <w:t>разовый</w:t>
      </w:r>
      <w:r w:rsidR="00942230" w:rsidRPr="00664646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5911B1">
        <w:rPr>
          <w:rStyle w:val="bigger2"/>
          <w:rFonts w:ascii="Calibri" w:hAnsi="Calibri" w:cs="Calibri"/>
          <w:color w:val="auto"/>
          <w:sz w:val="22"/>
          <w:szCs w:val="22"/>
        </w:rPr>
        <w:t>догово</w:t>
      </w:r>
      <w:r w:rsidR="005911B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р 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>согласно шаблону приведенному ниже.</w:t>
      </w:r>
    </w:p>
    <w:p w:rsidR="00AE1136" w:rsidRPr="00E446EA" w:rsidRDefault="00503953" w:rsidP="00CA6889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   </w:t>
      </w:r>
      <w:r w:rsidR="00E446EA" w:rsidRPr="00E446EA">
        <w:rPr>
          <w:rStyle w:val="bigger2"/>
          <w:rFonts w:ascii="Calibri" w:hAnsi="Calibri" w:cs="Calibri"/>
          <w:color w:val="auto"/>
          <w:sz w:val="22"/>
          <w:szCs w:val="22"/>
        </w:rPr>
        <w:t>Предлагаемые участниками оборудования должны строго соответствовать техническому заданию приведенному ниже.</w:t>
      </w:r>
    </w:p>
    <w:p w:rsidR="007B038D" w:rsidRPr="00DC323D" w:rsidRDefault="005B094F" w:rsidP="00DC323D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bookmarkStart w:id="0" w:name="_Toc461524694"/>
      <w:r w:rsidRPr="00DC323D">
        <w:rPr>
          <w:sz w:val="24"/>
          <w:szCs w:val="24"/>
          <w:u w:val="single"/>
        </w:rPr>
        <w:t>Действия Участника</w:t>
      </w:r>
      <w:bookmarkEnd w:id="0"/>
    </w:p>
    <w:p w:rsidR="00C745F6" w:rsidRPr="007275A1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r w:rsidR="00C31D67" w:rsidRPr="005F32B4">
        <w:t>,</w:t>
      </w:r>
      <w:r w:rsidRPr="00C745F6">
        <w:t xml:space="preserve"> чтобы принять участие в </w:t>
      </w:r>
      <w:r w:rsidR="007275A1" w:rsidRPr="007275A1">
        <w:t>П</w:t>
      </w:r>
      <w:r w:rsidR="0079292B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е</w:t>
      </w:r>
      <w:r w:rsidR="0079292B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79292B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79292B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 xml:space="preserve"> (далее Процедура)</w:t>
      </w:r>
      <w:r w:rsidRPr="00C745F6">
        <w:t xml:space="preserve">, </w:t>
      </w:r>
      <w:r w:rsidR="005B779B" w:rsidRPr="00C745F6">
        <w:t>участнику</w:t>
      </w:r>
      <w:r w:rsidR="00AE1A8D" w:rsidRPr="005F32B4">
        <w:t xml:space="preserve"> 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Процедуры</w:t>
      </w:r>
      <w:r w:rsidR="005B779B" w:rsidRPr="00C745F6">
        <w:t xml:space="preserve"> (далее – Участнику) </w:t>
      </w:r>
      <w:r w:rsidRPr="00C745F6">
        <w:t>необходимо</w:t>
      </w:r>
      <w:r w:rsidR="007275A1" w:rsidRPr="007275A1">
        <w:t>:</w:t>
      </w:r>
    </w:p>
    <w:p w:rsidR="00E8087A" w:rsidRPr="00396947" w:rsidRDefault="00E8087A" w:rsidP="004E7AFA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5F32B4">
        <w:rPr>
          <w:rStyle w:val="bigger2"/>
          <w:rFonts w:ascii="Calibri" w:hAnsi="Calibri" w:cs="Calibri"/>
          <w:sz w:val="22"/>
          <w:szCs w:val="22"/>
        </w:rPr>
        <w:t xml:space="preserve">Ознакомиться с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техническим</w:t>
      </w:r>
      <w:r w:rsidR="005911B1" w:rsidRPr="005F32B4">
        <w:rPr>
          <w:rStyle w:val="bigger2"/>
          <w:rFonts w:ascii="Calibri" w:hAnsi="Calibri" w:cs="Calibri"/>
          <w:b/>
          <w:sz w:val="22"/>
          <w:szCs w:val="22"/>
        </w:rPr>
        <w:t xml:space="preserve"> заданием </w:t>
      </w:r>
      <w:r w:rsidR="00013D66" w:rsidRPr="005F32B4">
        <w:rPr>
          <w:rStyle w:val="bigger2"/>
          <w:rFonts w:ascii="Calibri" w:hAnsi="Calibri" w:cs="Calibri"/>
          <w:sz w:val="22"/>
          <w:szCs w:val="22"/>
        </w:rPr>
        <w:t>(далее –</w:t>
      </w:r>
      <w:r w:rsidR="00013D66" w:rsidRPr="005F32B4">
        <w:rPr>
          <w:rStyle w:val="bigger2"/>
          <w:rFonts w:ascii="Calibri" w:hAnsi="Calibri" w:cs="Calibri"/>
          <w:b/>
          <w:sz w:val="22"/>
          <w:szCs w:val="22"/>
        </w:rPr>
        <w:t>Т</w:t>
      </w:r>
      <w:r w:rsidR="005911B1" w:rsidRPr="005F32B4">
        <w:rPr>
          <w:rStyle w:val="bigger2"/>
          <w:rFonts w:ascii="Calibri" w:hAnsi="Calibri" w:cs="Calibri"/>
          <w:b/>
          <w:sz w:val="22"/>
          <w:szCs w:val="22"/>
        </w:rPr>
        <w:t>З</w:t>
      </w:r>
      <w:r w:rsidR="00013D66" w:rsidRPr="005F32B4">
        <w:rPr>
          <w:rStyle w:val="bigger2"/>
          <w:rFonts w:ascii="Calibri" w:hAnsi="Calibri" w:cs="Calibri"/>
          <w:sz w:val="22"/>
          <w:szCs w:val="22"/>
        </w:rPr>
        <w:t>)</w:t>
      </w:r>
    </w:p>
    <w:p w:rsidR="00E8087A" w:rsidRPr="0083253A" w:rsidRDefault="009E6D20" w:rsidP="005911B1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7A473C">
        <w:rPr>
          <w:rStyle w:val="bigger2"/>
          <w:rFonts w:ascii="Calibri" w:hAnsi="Calibri" w:cs="Calibri"/>
          <w:sz w:val="22"/>
          <w:szCs w:val="22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0" o:title=""/>
          </v:shape>
          <o:OLEObject Type="Embed" ProgID="Word.Document.12" ShapeID="_x0000_i1025" DrawAspect="Icon" ObjectID="_1540993578" r:id="rId11"/>
        </w:object>
      </w:r>
    </w:p>
    <w:p w:rsidR="00E025B9" w:rsidRPr="00FD662A" w:rsidRDefault="004E7AFA" w:rsidP="006E5A68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Ознакомиться </w:t>
      </w:r>
      <w:r w:rsidR="00E51459" w:rsidRPr="00FD662A">
        <w:rPr>
          <w:rStyle w:val="bigger2"/>
          <w:rFonts w:ascii="Calibri" w:hAnsi="Calibri" w:cs="Calibri"/>
          <w:color w:val="auto"/>
          <w:sz w:val="22"/>
          <w:szCs w:val="22"/>
        </w:rPr>
        <w:t>с</w:t>
      </w:r>
      <w:r w:rsidR="00E51459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шаблон</w:t>
      </w:r>
      <w:r w:rsidR="00693E8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о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м</w:t>
      </w:r>
      <w:r w:rsidR="00A0719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договора</w:t>
      </w:r>
      <w:r w:rsidR="00157F7F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p w:rsidR="006E5A68" w:rsidRPr="00061BBF" w:rsidRDefault="00061BBF" w:rsidP="00061BBF">
      <w:pPr>
        <w:pStyle w:val="NormalWeb"/>
        <w:ind w:left="357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</w:pPr>
      <w:r w:rsidRPr="00FE227B"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  <w:object w:dxaOrig="1550" w:dyaOrig="991">
          <v:shape id="_x0000_i1026" type="#_x0000_t75" style="width:77.25pt;height:49.5pt" o:ole="">
            <v:imagedata r:id="rId12" o:title=""/>
          </v:shape>
          <o:OLEObject Type="Embed" ProgID="Word.Document.8" ShapeID="_x0000_i1026" DrawAspect="Icon" ObjectID="_1540993579" r:id="rId13">
            <o:FieldCodes>\s</o:FieldCodes>
          </o:OLEObject>
        </w:object>
      </w:r>
    </w:p>
    <w:p w:rsidR="005B2D2C" w:rsidRPr="005B2D2C" w:rsidRDefault="005B2D2C" w:rsidP="005B2D2C">
      <w:pPr>
        <w:pStyle w:val="NormalWeb"/>
        <w:ind w:left="426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5B2D2C" w:rsidRPr="005B2D2C" w:rsidRDefault="00AE1A8D" w:rsidP="00DC323D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C60448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Коммерческое предложение</w:t>
      </w:r>
      <w:r w:rsidR="00DC323D" w:rsidRPr="00DC323D">
        <w:rPr>
          <w:rStyle w:val="bigger2"/>
          <w:rFonts w:ascii="Calibri" w:hAnsi="Calibri" w:cs="Calibri"/>
          <w:b/>
          <w:sz w:val="22"/>
          <w:szCs w:val="22"/>
        </w:rPr>
        <w:t xml:space="preserve">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.</w:t>
      </w:r>
      <w:r w:rsidR="00DC323D" w:rsidRPr="00DC323D">
        <w:rPr>
          <w:rStyle w:val="bigger2"/>
          <w:rFonts w:ascii="Calibri" w:hAnsi="Calibri" w:cs="Calibri"/>
          <w:b/>
          <w:sz w:val="22"/>
          <w:szCs w:val="22"/>
        </w:rPr>
        <w:t xml:space="preserve">             </w:t>
      </w:r>
    </w:p>
    <w:p w:rsidR="00AE1A8D" w:rsidRPr="00DC323D" w:rsidRDefault="00E446EA" w:rsidP="005B2D2C">
      <w:pPr>
        <w:pStyle w:val="NormalWeb"/>
        <w:ind w:left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A9159C">
        <w:rPr>
          <w:rStyle w:val="bigger2"/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</w:t>
      </w:r>
      <w:r w:rsidR="000B2921" w:rsidRPr="00FB28E7">
        <w:rPr>
          <w:rStyle w:val="bigger2"/>
          <w:rFonts w:ascii="Calibri" w:hAnsi="Calibri" w:cs="Calibri"/>
          <w:b/>
          <w:sz w:val="22"/>
          <w:szCs w:val="22"/>
        </w:rPr>
        <w:object w:dxaOrig="1550" w:dyaOrig="991">
          <v:shape id="_x0000_i1027" type="#_x0000_t75" style="width:77.25pt;height:49.5pt" o:ole="">
            <v:imagedata r:id="rId14" o:title=""/>
          </v:shape>
          <o:OLEObject Type="Embed" ProgID="Excel.Sheet.12" ShapeID="_x0000_i1027" DrawAspect="Icon" ObjectID="_1540993580" r:id="rId15"/>
        </w:object>
      </w:r>
      <w:r w:rsidR="00DC323D" w:rsidRPr="00DC323D">
        <w:rPr>
          <w:rStyle w:val="bigger2"/>
          <w:rFonts w:ascii="Calibri" w:hAnsi="Calibri" w:cs="Calibri"/>
          <w:b/>
          <w:sz w:val="22"/>
          <w:szCs w:val="22"/>
        </w:rPr>
        <w:t xml:space="preserve">                                                    </w:t>
      </w: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6E5A68" w:rsidRPr="005F32B4" w:rsidRDefault="00BD568D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  <w:r w:rsidRPr="00BD568D">
        <w:rPr>
          <w:rFonts w:ascii="Calibri" w:hAnsi="Calibri" w:cs="Calibri"/>
          <w:noProof/>
          <w:color w:val="000000"/>
          <w:sz w:val="22"/>
          <w:szCs w:val="22"/>
          <w:lang w:val="en-US" w:eastAsia="en-US"/>
        </w:rPr>
        <w:pict>
          <v:shape id="_x0000_s1029" type="#_x0000_t75" style="position:absolute;left:0;text-align:left;margin-left:274.7pt;margin-top:2.05pt;width:77.7pt;height:49.55pt;z-index:251663872">
            <v:imagedata r:id="rId16" o:title=""/>
            <w10:wrap type="square" side="right"/>
          </v:shape>
          <o:OLEObject Type="Embed" ProgID="Excel.Sheet.12" ShapeID="_x0000_s1029" DrawAspect="Icon" ObjectID="_1540993584" r:id="rId17"/>
        </w:pict>
      </w:r>
    </w:p>
    <w:p w:rsidR="006F1C2A" w:rsidRPr="005F32B4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</w:p>
    <w:p w:rsidR="006F1C2A" w:rsidRPr="005F32B4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</w:p>
    <w:p w:rsidR="006F1C2A" w:rsidRPr="005F32B4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</w:p>
    <w:p w:rsidR="004E7AFA" w:rsidRPr="0083253A" w:rsidRDefault="00BD568D" w:rsidP="00332BEE">
      <w:pPr>
        <w:pStyle w:val="NormalWeb"/>
        <w:numPr>
          <w:ilvl w:val="0"/>
          <w:numId w:val="19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BD568D">
        <w:rPr>
          <w:rFonts w:ascii="Calibri" w:hAnsi="Calibri" w:cs="Calibri"/>
          <w:noProof/>
        </w:rPr>
        <w:pict>
          <v:shape id="_x0000_s1026" type="#_x0000_t75" style="position:absolute;left:0;text-align:left;margin-left:262.5pt;margin-top:39.75pt;width:77.55pt;height:49.55pt;z-index:251658752">
            <v:imagedata r:id="rId18" o:title=""/>
            <w10:wrap type="square" side="right"/>
          </v:shape>
          <o:OLEObject Type="Embed" ProgID="Word.Document.8" ShapeID="_x0000_s1026" DrawAspect="Icon" ObjectID="_1540993585" r:id="rId19">
            <o:FieldCodes>\s</o:FieldCodes>
          </o:OLEObject>
        </w:pic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4E7AFA"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4E7AFA" w:rsidRPr="00A9159C" w:rsidRDefault="00221C7D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  <w:bookmarkStart w:id="1" w:name="_MON_1403681362"/>
      <w:bookmarkEnd w:id="1"/>
      <w:r w:rsidRPr="00A9159C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6F1C2A" w:rsidRPr="005F32B4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6F1C2A" w:rsidRPr="005F32B4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6F1C2A" w:rsidRPr="005F32B4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FE6CBD" w:rsidRPr="00C521CC" w:rsidRDefault="00FE6CBD" w:rsidP="001367AE">
      <w:pPr>
        <w:pStyle w:val="NormalWeb"/>
        <w:textAlignment w:val="top"/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</w:pPr>
    </w:p>
    <w:p w:rsidR="00F53A72" w:rsidRPr="0083253A" w:rsidRDefault="00F73F2C" w:rsidP="00FE6CBD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для 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участия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в процедур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ах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F53A72" w:rsidRPr="005F3383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9E5A37">
        <w:rPr>
          <w:rStyle w:val="bigger2"/>
          <w:rFonts w:ascii="Calibri" w:hAnsi="Calibri" w:cs="Calibri"/>
          <w:sz w:val="22"/>
          <w:szCs w:val="22"/>
        </w:rPr>
        <w:t>частника</w:t>
      </w:r>
      <w:r w:rsidR="009E5A37" w:rsidRPr="005F32B4">
        <w:rPr>
          <w:rStyle w:val="bigger2"/>
          <w:rFonts w:ascii="Calibri" w:hAnsi="Calibri" w:cs="Calibri"/>
          <w:sz w:val="22"/>
          <w:szCs w:val="22"/>
        </w:rPr>
        <w:t>.</w:t>
      </w:r>
    </w:p>
    <w:p w:rsidR="005F3383" w:rsidRPr="007275A1" w:rsidRDefault="005F3383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  <w:lang w:val="en-US"/>
        </w:rPr>
        <w:t>Дизайн.</w:t>
      </w:r>
    </w:p>
    <w:p w:rsidR="004E7AFA" w:rsidRPr="0083253A" w:rsidRDefault="000C3C17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1367AE" w:rsidRDefault="001367AE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1367AE" w:rsidRDefault="001367AE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1367AE" w:rsidRDefault="001367AE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1367AE" w:rsidRPr="0083253A" w:rsidRDefault="001367AE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5852"/>
        <w:gridCol w:w="945"/>
        <w:gridCol w:w="825"/>
        <w:gridCol w:w="6"/>
        <w:gridCol w:w="4648"/>
      </w:tblGrid>
      <w:tr w:rsidR="00E43B50" w:rsidRPr="00CD5FB9" w:rsidTr="00840BA9">
        <w:trPr>
          <w:trHeight w:val="267"/>
          <w:jc w:val="center"/>
        </w:trPr>
        <w:tc>
          <w:tcPr>
            <w:tcW w:w="1017" w:type="dxa"/>
            <w:vMerge w:val="restart"/>
            <w:vAlign w:val="center"/>
          </w:tcPr>
          <w:p w:rsidR="00E43B50" w:rsidRPr="00CD5FB9" w:rsidRDefault="00E43B50" w:rsidP="00840BA9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2" w:type="dxa"/>
            <w:vMerge w:val="restart"/>
            <w:vAlign w:val="center"/>
          </w:tcPr>
          <w:p w:rsidR="00E43B50" w:rsidRPr="00CD5FB9" w:rsidRDefault="00E43B50" w:rsidP="00840BA9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4" w:type="dxa"/>
            <w:gridSpan w:val="4"/>
            <w:vAlign w:val="center"/>
          </w:tcPr>
          <w:p w:rsidR="00E43B50" w:rsidRPr="00CD5FB9" w:rsidRDefault="00E43B50" w:rsidP="00840BA9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840BA9">
        <w:trPr>
          <w:trHeight w:val="436"/>
          <w:jc w:val="center"/>
        </w:trPr>
        <w:tc>
          <w:tcPr>
            <w:tcW w:w="1017" w:type="dxa"/>
            <w:vMerge/>
            <w:vAlign w:val="center"/>
          </w:tcPr>
          <w:p w:rsidR="00AC43A5" w:rsidRPr="00CD5FB9" w:rsidRDefault="00AC43A5" w:rsidP="00840BA9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2" w:type="dxa"/>
            <w:vMerge/>
            <w:vAlign w:val="center"/>
          </w:tcPr>
          <w:p w:rsidR="00AC43A5" w:rsidRPr="00CD5FB9" w:rsidRDefault="00AC43A5" w:rsidP="00840BA9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5" w:type="dxa"/>
            <w:vAlign w:val="center"/>
          </w:tcPr>
          <w:p w:rsidR="00AC43A5" w:rsidRPr="00CD5FB9" w:rsidRDefault="00AC43A5" w:rsidP="00500CD9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840BA9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840BA9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E3337E" w:rsidRPr="00CD5FB9" w:rsidTr="00840BA9">
        <w:trPr>
          <w:trHeight w:val="252"/>
          <w:jc w:val="center"/>
        </w:trPr>
        <w:tc>
          <w:tcPr>
            <w:tcW w:w="1017" w:type="dxa"/>
            <w:vAlign w:val="center"/>
          </w:tcPr>
          <w:p w:rsidR="00E3337E" w:rsidRPr="00840BA9" w:rsidRDefault="00E3337E" w:rsidP="00840BA9">
            <w:pPr>
              <w:jc w:val="center"/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840BA9"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5852" w:type="dxa"/>
            <w:vAlign w:val="center"/>
          </w:tcPr>
          <w:p w:rsidR="00E3337E" w:rsidRPr="00AD5EB3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5" w:type="dxa"/>
            <w:vAlign w:val="center"/>
          </w:tcPr>
          <w:p w:rsidR="00E3337E" w:rsidRPr="00CD5FB9" w:rsidRDefault="00E3337E" w:rsidP="00500CD9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E3337E" w:rsidRPr="00E3337E" w:rsidRDefault="00E3337E" w:rsidP="00840BA9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КП.pdf</w:t>
            </w:r>
          </w:p>
        </w:tc>
      </w:tr>
      <w:tr w:rsidR="00E3337E" w:rsidRPr="00CD5FB9" w:rsidTr="00840BA9">
        <w:trPr>
          <w:trHeight w:val="252"/>
          <w:jc w:val="center"/>
        </w:trPr>
        <w:tc>
          <w:tcPr>
            <w:tcW w:w="1017" w:type="dxa"/>
            <w:vAlign w:val="center"/>
          </w:tcPr>
          <w:p w:rsidR="00E3337E" w:rsidRPr="00840BA9" w:rsidRDefault="00E3337E" w:rsidP="00840BA9">
            <w:pPr>
              <w:jc w:val="center"/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840BA9"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5852" w:type="dxa"/>
            <w:vAlign w:val="center"/>
          </w:tcPr>
          <w:p w:rsidR="00E3337E" w:rsidRPr="00AD5EB3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5" w:type="dxa"/>
            <w:vAlign w:val="center"/>
          </w:tcPr>
          <w:p w:rsidR="00E3337E" w:rsidRPr="00CD5FB9" w:rsidRDefault="00E3337E" w:rsidP="00500CD9">
            <w:pPr>
              <w:pStyle w:val="ListParagraph"/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numPr>
                <w:ilvl w:val="0"/>
                <w:numId w:val="15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КП.xlsx</w:t>
            </w:r>
          </w:p>
        </w:tc>
      </w:tr>
      <w:tr w:rsidR="00E3337E" w:rsidRPr="00CD5FB9" w:rsidTr="00840BA9">
        <w:trPr>
          <w:trHeight w:val="252"/>
          <w:jc w:val="center"/>
        </w:trPr>
        <w:tc>
          <w:tcPr>
            <w:tcW w:w="1017" w:type="dxa"/>
            <w:vAlign w:val="center"/>
          </w:tcPr>
          <w:p w:rsidR="00E3337E" w:rsidRPr="00840BA9" w:rsidRDefault="00E3337E" w:rsidP="00840BA9">
            <w:pPr>
              <w:jc w:val="center"/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840BA9"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5852" w:type="dxa"/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5" w:type="dxa"/>
            <w:vAlign w:val="center"/>
          </w:tcPr>
          <w:p w:rsidR="00E3337E" w:rsidRPr="00CD5FB9" w:rsidRDefault="00E3337E" w:rsidP="00500CD9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E3337E" w:rsidRPr="00CD5FB9" w:rsidTr="00840BA9">
        <w:trPr>
          <w:trHeight w:val="533"/>
          <w:jc w:val="center"/>
        </w:trPr>
        <w:tc>
          <w:tcPr>
            <w:tcW w:w="1017" w:type="dxa"/>
            <w:vAlign w:val="center"/>
          </w:tcPr>
          <w:p w:rsidR="00E3337E" w:rsidRPr="00840BA9" w:rsidRDefault="00E3337E" w:rsidP="00840BA9">
            <w:pPr>
              <w:jc w:val="center"/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840BA9"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5852" w:type="dxa"/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5" w:type="dxa"/>
            <w:vAlign w:val="center"/>
          </w:tcPr>
          <w:p w:rsidR="00E3337E" w:rsidRPr="00CD5FB9" w:rsidRDefault="00E3337E" w:rsidP="00500CD9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E3337E" w:rsidRPr="00CD5FB9" w:rsidTr="00840BA9">
        <w:trPr>
          <w:trHeight w:val="533"/>
          <w:jc w:val="center"/>
        </w:trPr>
        <w:tc>
          <w:tcPr>
            <w:tcW w:w="1017" w:type="dxa"/>
            <w:vAlign w:val="center"/>
          </w:tcPr>
          <w:p w:rsidR="00E3337E" w:rsidRPr="00840BA9" w:rsidRDefault="00E3337E" w:rsidP="00840BA9">
            <w:pPr>
              <w:jc w:val="center"/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840BA9"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5852" w:type="dxa"/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5" w:type="dxa"/>
            <w:vAlign w:val="center"/>
          </w:tcPr>
          <w:p w:rsidR="00E3337E" w:rsidRPr="00CD5FB9" w:rsidRDefault="00E3337E" w:rsidP="00500CD9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E3337E" w:rsidRPr="00CD5FB9" w:rsidTr="00840BA9">
        <w:trPr>
          <w:trHeight w:val="647"/>
          <w:jc w:val="center"/>
        </w:trPr>
        <w:tc>
          <w:tcPr>
            <w:tcW w:w="1017" w:type="dxa"/>
            <w:vAlign w:val="center"/>
          </w:tcPr>
          <w:p w:rsidR="00E3337E" w:rsidRPr="00840BA9" w:rsidRDefault="00E3337E" w:rsidP="00840BA9">
            <w:pPr>
              <w:jc w:val="center"/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840BA9"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5852" w:type="dxa"/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5" w:type="dxa"/>
            <w:vAlign w:val="center"/>
          </w:tcPr>
          <w:p w:rsidR="00E3337E" w:rsidRPr="00CD5FB9" w:rsidRDefault="00E3337E" w:rsidP="00500CD9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E3337E" w:rsidRPr="00CD5FB9" w:rsidTr="00840BA9">
        <w:trPr>
          <w:trHeight w:val="683"/>
          <w:jc w:val="center"/>
        </w:trPr>
        <w:tc>
          <w:tcPr>
            <w:tcW w:w="1017" w:type="dxa"/>
            <w:vAlign w:val="center"/>
          </w:tcPr>
          <w:p w:rsidR="00E3337E" w:rsidRPr="00840BA9" w:rsidRDefault="00E3337E" w:rsidP="00840BA9">
            <w:pPr>
              <w:jc w:val="center"/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840BA9">
              <w:rPr>
                <w:rStyle w:val="bigger2"/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5852" w:type="dxa"/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5" w:type="dxa"/>
            <w:vAlign w:val="center"/>
          </w:tcPr>
          <w:p w:rsidR="00E3337E" w:rsidRPr="00840BA9" w:rsidRDefault="00E3337E" w:rsidP="00500CD9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gridSpan w:val="2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8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840BA9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  <w:tr w:rsidR="00840BA9" w:rsidTr="00500C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8"/>
          <w:jc w:val="center"/>
        </w:trPr>
        <w:tc>
          <w:tcPr>
            <w:tcW w:w="1017" w:type="dxa"/>
          </w:tcPr>
          <w:p w:rsidR="00500CD9" w:rsidRPr="005F3383" w:rsidRDefault="00500CD9" w:rsidP="00500CD9">
            <w:pPr>
              <w:spacing w:line="240" w:lineRule="auto"/>
              <w:rPr>
                <w:rFonts w:cs="Calibri"/>
                <w:sz w:val="18"/>
                <w:szCs w:val="18"/>
              </w:rPr>
            </w:pPr>
          </w:p>
          <w:p w:rsidR="00840BA9" w:rsidRPr="005F3383" w:rsidRDefault="00500CD9" w:rsidP="00500CD9">
            <w:pPr>
              <w:spacing w:line="240" w:lineRule="auto"/>
              <w:rPr>
                <w:rFonts w:cs="Calibri"/>
                <w:sz w:val="18"/>
                <w:szCs w:val="18"/>
              </w:rPr>
            </w:pPr>
            <w:r w:rsidRPr="005F3383">
              <w:rPr>
                <w:rFonts w:cs="Calibri"/>
                <w:sz w:val="18"/>
                <w:szCs w:val="18"/>
              </w:rPr>
              <w:t xml:space="preserve">         </w:t>
            </w:r>
            <w:r w:rsidR="00840BA9" w:rsidRPr="005F3383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5852" w:type="dxa"/>
            <w:shd w:val="clear" w:color="auto" w:fill="auto"/>
          </w:tcPr>
          <w:p w:rsidR="00500CD9" w:rsidRPr="005F3383" w:rsidRDefault="00500CD9" w:rsidP="00500CD9">
            <w:pPr>
              <w:spacing w:after="0" w:line="240" w:lineRule="auto"/>
              <w:jc w:val="center"/>
              <w:rPr>
                <w:rFonts w:cs="Calibri"/>
                <w:sz w:val="20"/>
                <w:lang w:val="en-US"/>
              </w:rPr>
            </w:pPr>
          </w:p>
          <w:p w:rsidR="00840BA9" w:rsidRPr="005F3383" w:rsidRDefault="00840BA9" w:rsidP="00500CD9">
            <w:pPr>
              <w:spacing w:after="0" w:line="240" w:lineRule="auto"/>
              <w:jc w:val="center"/>
              <w:rPr>
                <w:rFonts w:cs="Calibri"/>
                <w:sz w:val="20"/>
                <w:lang w:val="en-US"/>
              </w:rPr>
            </w:pPr>
            <w:r w:rsidRPr="005F3383">
              <w:rPr>
                <w:rFonts w:cs="Calibri"/>
                <w:sz w:val="20"/>
                <w:lang w:val="en-US"/>
              </w:rPr>
              <w:t>Дизайн предлагаемых товаров</w:t>
            </w:r>
          </w:p>
          <w:p w:rsidR="00840BA9" w:rsidRPr="005F3383" w:rsidRDefault="00840BA9" w:rsidP="00500CD9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:rsidR="00500CD9" w:rsidRPr="005F3383" w:rsidRDefault="00500CD9" w:rsidP="00500CD9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</w:p>
          <w:p w:rsidR="00500CD9" w:rsidRPr="005F3383" w:rsidRDefault="00500CD9" w:rsidP="00500CD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825" w:type="dxa"/>
            <w:shd w:val="clear" w:color="auto" w:fill="auto"/>
          </w:tcPr>
          <w:p w:rsidR="00840BA9" w:rsidRPr="005F3383" w:rsidRDefault="00840BA9" w:rsidP="00500CD9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650" w:type="dxa"/>
            <w:gridSpan w:val="2"/>
            <w:shd w:val="clear" w:color="auto" w:fill="auto"/>
          </w:tcPr>
          <w:p w:rsidR="00500CD9" w:rsidRPr="005F3383" w:rsidRDefault="00500CD9" w:rsidP="00500CD9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:rsidR="00840BA9" w:rsidRPr="005F3383" w:rsidRDefault="00500CD9" w:rsidP="00500CD9">
            <w:pPr>
              <w:spacing w:after="0" w:line="240" w:lineRule="auto"/>
              <w:jc w:val="center"/>
              <w:rPr>
                <w:rFonts w:cs="Calibri"/>
              </w:rPr>
            </w:pPr>
            <w:r w:rsidRPr="005F3383">
              <w:rPr>
                <w:rFonts w:cs="Calibri"/>
                <w:sz w:val="20"/>
                <w:lang w:val="en-US"/>
              </w:rPr>
              <w:t>Дизайн.</w:t>
            </w:r>
            <w:r w:rsidRPr="005F3383">
              <w:rPr>
                <w:rFonts w:cs="Calibri"/>
                <w:sz w:val="20"/>
              </w:rPr>
              <w:t>pdf</w:t>
            </w:r>
          </w:p>
        </w:tc>
      </w:tr>
    </w:tbl>
    <w:p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A739CE" w:rsidRPr="0083253A">
        <w:rPr>
          <w:rFonts w:cs="Calibri"/>
          <w:b/>
        </w:rPr>
        <w:t xml:space="preserve"> </w:t>
      </w:r>
      <w:r w:rsidR="00E67809" w:rsidRPr="0083253A">
        <w:rPr>
          <w:rFonts w:cs="Calibri"/>
          <w:b/>
        </w:rPr>
        <w:t xml:space="preserve"> </w:t>
      </w:r>
      <w:r w:rsidR="00840BA9">
        <w:rPr>
          <w:rFonts w:cs="Calibri"/>
          <w:b/>
        </w:rPr>
        <w:t>power banks</w:t>
      </w:r>
      <w:r w:rsidRPr="0083253A">
        <w:rPr>
          <w:rFonts w:cs="Calibri"/>
          <w:b/>
        </w:rPr>
        <w:t>»).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2" w:name="_Toc461524695"/>
      <w:r w:rsidRPr="00C745F6">
        <w:rPr>
          <w:sz w:val="24"/>
          <w:szCs w:val="24"/>
          <w:u w:val="single"/>
        </w:rPr>
        <w:t xml:space="preserve">Порядок подачи </w:t>
      </w:r>
      <w:r w:rsidR="00064DD9">
        <w:rPr>
          <w:sz w:val="24"/>
          <w:szCs w:val="24"/>
          <w:u w:val="single"/>
          <w:lang w:val="en-US"/>
        </w:rPr>
        <w:t>предложения</w:t>
      </w:r>
      <w:bookmarkEnd w:id="2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E51459" w:rsidRPr="00D16858" w:rsidRDefault="00E51459" w:rsidP="00F02A58">
      <w:pPr>
        <w:pStyle w:val="NormalWeb"/>
        <w:jc w:val="both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Участник предоставляет электронн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 xml:space="preserve">ое предложение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>предложений</w:t>
      </w:r>
      <w:r w:rsidRPr="0083253A">
        <w:rPr>
          <w:rStyle w:val="bigger2"/>
          <w:rFonts w:ascii="Calibri" w:hAnsi="Calibri" w:cs="Calibri"/>
          <w:sz w:val="22"/>
          <w:szCs w:val="22"/>
        </w:rPr>
        <w:t>) в срок не позднее</w:t>
      </w:r>
      <w:r w:rsidR="00FE6CBD" w:rsidRPr="00FE6CBD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C798D"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16</w:t>
      </w:r>
      <w:r w:rsidR="00FE6CBD"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:</w:t>
      </w:r>
      <w:r w:rsidR="00EC798D"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00</w:t>
      </w:r>
      <w:r w:rsidR="00F020F9"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(время местное)</w:t>
      </w:r>
      <w:r w:rsidR="00F020F9"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F45C78" w:rsidRPr="00F45C78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25</w:t>
      </w:r>
      <w:r w:rsidR="001367AE"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.11.2016</w:t>
      </w:r>
      <w:r w:rsidR="00F020F9" w:rsidRPr="00CD459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.</w:t>
      </w:r>
    </w:p>
    <w:p w:rsidR="00E51459" w:rsidRPr="0083253A" w:rsidRDefault="004871C7" w:rsidP="00E51459">
      <w:pPr>
        <w:jc w:val="center"/>
        <w:rPr>
          <w:rStyle w:val="Hyperlink"/>
          <w:rFonts w:cs="Calibri"/>
          <w:lang w:val="en-US"/>
        </w:rPr>
      </w:pPr>
      <w:r w:rsidRPr="00EB0B49">
        <w:rPr>
          <w:rStyle w:val="Hyperlink"/>
          <w:rFonts w:cs="Calibri"/>
          <w:lang w:val="en-US"/>
        </w:rPr>
        <w:object w:dxaOrig="1550" w:dyaOrig="991">
          <v:shape id="_x0000_i1028" type="#_x0000_t75" style="width:60pt;height:38.25pt" o:ole="">
            <v:imagedata r:id="rId20" o:title=""/>
          </v:shape>
          <o:OLEObject Type="Embed" ProgID="Word.Document.12" ShapeID="_x0000_i1028" DrawAspect="Icon" ObjectID="_1540993581" r:id="rId21"/>
        </w:object>
      </w:r>
    </w:p>
    <w:p w:rsidR="00193C47" w:rsidRPr="00C745F6" w:rsidRDefault="00C745F6" w:rsidP="00F02A58">
      <w:pPr>
        <w:jc w:val="both"/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="00064DD9" w:rsidRPr="005F32B4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предложения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опубликован по ссылке </w:t>
      </w:r>
      <w:r w:rsidR="00F02A58" w:rsidRPr="0066025C">
        <w:rPr>
          <w:rFonts w:cs="Calibri"/>
          <w:color w:val="000000"/>
          <w:sz w:val="24"/>
          <w:szCs w:val="24"/>
          <w:lang w:eastAsia="ru-RU"/>
        </w:rPr>
        <w:t>https://beeline.am/am/nav/partners</w:t>
      </w:r>
      <w:r w:rsidR="00F02A58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в документе “Общие положения, применяемые в рамках всех процедур Открытой квалификации и Конкурентного выбора поставщика ЗАО 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3" w:name="_Toc461524696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Порядок оценки полученных </w:t>
      </w:r>
      <w:r w:rsidR="00064DD9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предложений</w:t>
      </w:r>
      <w:bookmarkEnd w:id="3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D62CA7" w:rsidRPr="005F32B4" w:rsidRDefault="00FB5C3C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p w:rsidR="00FB5C3C" w:rsidRPr="0083253A" w:rsidRDefault="00816256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83253A">
        <w:rPr>
          <w:rFonts w:cs="Calibri"/>
        </w:rPr>
        <w:object w:dxaOrig="1550" w:dyaOrig="991">
          <v:shape id="_x0000_i1029" type="#_x0000_t75" style="width:77.25pt;height:49.5pt" o:ole="">
            <v:imagedata r:id="rId22" o:title=""/>
          </v:shape>
          <o:OLEObject Type="Embed" ProgID="Word.Document.8" ShapeID="_x0000_i1029" DrawAspect="Icon" ObjectID="_1540993582" r:id="rId23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411BCD">
        <w:rPr>
          <w:rFonts w:cs="Calibri"/>
          <w:b/>
        </w:rPr>
        <w:t xml:space="preserve">дальнейших </w:t>
      </w:r>
      <w:r w:rsidR="00FE6CBD" w:rsidRPr="00FE6CBD">
        <w:rPr>
          <w:rFonts w:cs="Calibri"/>
          <w:b/>
        </w:rPr>
        <w:t>этапах Процедуры</w:t>
      </w:r>
      <w:r w:rsidRPr="0083253A">
        <w:rPr>
          <w:rFonts w:cs="Calibri"/>
          <w:b/>
        </w:rPr>
        <w:t>.</w:t>
      </w:r>
    </w:p>
    <w:p w:rsidR="00FB5C3C" w:rsidRPr="0083253A" w:rsidRDefault="004C52A4" w:rsidP="009E5A37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:rsidR="00FB5C3C" w:rsidRPr="0083253A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5F32B4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предложения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Заказчик оставляет за собой право не рассматривать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такое предложение.</w:t>
      </w:r>
    </w:p>
    <w:p w:rsidR="00FE6CBD" w:rsidRPr="00FE6CBD" w:rsidRDefault="00FE6CBD" w:rsidP="0027549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</w:p>
    <w:p w:rsidR="00FE6CBD" w:rsidRPr="00FE6CBD" w:rsidRDefault="00FE6CBD" w:rsidP="00FE6CBD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E1BC1">
        <w:rPr>
          <w:rFonts w:cs="Calibri"/>
        </w:rPr>
        <w:t xml:space="preserve">Все Участники проходят комплексную проверку Бизнес Партнера исходя из информации, предоставленной </w:t>
      </w:r>
      <w:r w:rsidRPr="005F32B4">
        <w:rPr>
          <w:rFonts w:cs="Calibri"/>
        </w:rPr>
        <w:t>Поставщиком.</w:t>
      </w:r>
      <w:r w:rsidRPr="008E1BC1">
        <w:rPr>
          <w:rStyle w:val="bigger2"/>
          <w:rFonts w:ascii="Calibri" w:hAnsi="Calibri" w:cs="Calibri"/>
          <w:color w:val="auto"/>
          <w:sz w:val="22"/>
          <w:szCs w:val="22"/>
        </w:rPr>
        <w:t xml:space="preserve">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FE6CBD" w:rsidRPr="008E1BC1" w:rsidRDefault="00FE6CBD" w:rsidP="00FE6CB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ind w:left="502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8E1BC1" w:rsidRPr="008E1BC1" w:rsidRDefault="008E1BC1" w:rsidP="008E1BC1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8E1BC1">
        <w:rPr>
          <w:rFonts w:cs="Calibri"/>
        </w:rPr>
        <w:t>Все поставщики, которые будут соответствовать установленным квалифи</w:t>
      </w:r>
      <w:r w:rsidRPr="005F32B4">
        <w:rPr>
          <w:rFonts w:cs="Calibri"/>
        </w:rPr>
        <w:t>кацион</w:t>
      </w:r>
      <w:r w:rsidRPr="008E1BC1">
        <w:rPr>
          <w:rFonts w:cs="Calibri"/>
        </w:rPr>
        <w:t xml:space="preserve">ным требовниям, будут приглашены к участию во втором этапе процедуры Конкурентного выбора поставщика, который будет проведен в формате </w:t>
      </w:r>
      <w:r w:rsidR="007939C8" w:rsidRPr="007939C8">
        <w:rPr>
          <w:rFonts w:cs="Calibri"/>
          <w:b/>
          <w:color w:val="000000" w:themeColor="text1"/>
        </w:rPr>
        <w:t>электронных торгов</w:t>
      </w:r>
      <w:r w:rsidRPr="00675A8A">
        <w:rPr>
          <w:rFonts w:cs="Calibri"/>
          <w:b/>
        </w:rPr>
        <w:t>.</w:t>
      </w:r>
      <w:r w:rsidRPr="008E1BC1">
        <w:rPr>
          <w:rFonts w:cs="Calibri"/>
        </w:rPr>
        <w:t xml:space="preserve"> 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4" w:name="_Toc461524697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Результаты 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процедур</w:t>
      </w:r>
      <w:r w:rsid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ы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 Конкурентного выбора поставщика</w:t>
      </w:r>
      <w:bookmarkEnd w:id="4"/>
    </w:p>
    <w:p w:rsidR="00FE6CBD" w:rsidRPr="00FE6CBD" w:rsidRDefault="00FE6CBD" w:rsidP="00FE6CB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ind w:left="502"/>
        <w:jc w:val="both"/>
        <w:rPr>
          <w:rFonts w:cs="Calibri"/>
        </w:rPr>
      </w:pPr>
    </w:p>
    <w:p w:rsidR="00161EC0" w:rsidRPr="00816256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color w:val="000000" w:themeColor="text1"/>
        </w:rPr>
      </w:pPr>
      <w:r w:rsidRPr="00816256">
        <w:rPr>
          <w:rFonts w:cs="Calibri"/>
          <w:color w:val="000000" w:themeColor="text1"/>
        </w:rPr>
        <w:t>По результатам</w:t>
      </w:r>
      <w:r w:rsidR="00332BEE" w:rsidRPr="00816256">
        <w:rPr>
          <w:rFonts w:cs="Calibri"/>
          <w:color w:val="000000" w:themeColor="text1"/>
        </w:rPr>
        <w:t xml:space="preserve"> </w:t>
      </w:r>
      <w:r w:rsidR="007F5801" w:rsidRPr="00816256">
        <w:rPr>
          <w:rFonts w:cs="Calibri"/>
          <w:color w:val="000000" w:themeColor="text1"/>
        </w:rPr>
        <w:t>второго этапа Процед</w:t>
      </w:r>
      <w:r w:rsidR="00FE6CBD" w:rsidRPr="00816256">
        <w:rPr>
          <w:rFonts w:cs="Calibri"/>
          <w:color w:val="000000" w:themeColor="text1"/>
        </w:rPr>
        <w:t>у</w:t>
      </w:r>
      <w:r w:rsidR="007F5801" w:rsidRPr="00816256">
        <w:rPr>
          <w:rFonts w:cs="Calibri"/>
          <w:color w:val="000000" w:themeColor="text1"/>
        </w:rPr>
        <w:t>р</w:t>
      </w:r>
      <w:r w:rsidR="00FE6CBD" w:rsidRPr="00816256">
        <w:rPr>
          <w:rFonts w:cs="Calibri"/>
          <w:color w:val="000000" w:themeColor="text1"/>
        </w:rPr>
        <w:t xml:space="preserve">ы </w:t>
      </w:r>
      <w:r w:rsidRPr="00816256">
        <w:rPr>
          <w:rFonts w:cs="Calibri"/>
          <w:color w:val="000000" w:themeColor="text1"/>
        </w:rPr>
        <w:t>Заказчик выберет одного победителя и одного резервного поставщика</w:t>
      </w:r>
      <w:r w:rsidR="007939C8" w:rsidRPr="007939C8">
        <w:rPr>
          <w:rFonts w:cs="Calibri"/>
          <w:color w:val="000000" w:themeColor="text1"/>
        </w:rPr>
        <w:t xml:space="preserve"> по каждому Лоту ,  Заказчик оставляет за собой право выбрать только одного победителя по одному из Лотов</w:t>
      </w:r>
      <w:r w:rsidRPr="00816256">
        <w:rPr>
          <w:rFonts w:cs="Calibri"/>
          <w:color w:val="000000" w:themeColor="text1"/>
        </w:rPr>
        <w:t xml:space="preserve">. </w:t>
      </w:r>
    </w:p>
    <w:p w:rsidR="00161EC0" w:rsidRPr="00816256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color w:val="000000" w:themeColor="text1"/>
        </w:rPr>
      </w:pPr>
      <w:r w:rsidRPr="00816256">
        <w:rPr>
          <w:rFonts w:cs="Calibri"/>
          <w:color w:val="000000" w:themeColor="text1"/>
        </w:rPr>
        <w:t>Победителем будет признан Участник, предложению которого Заказчик п</w:t>
      </w:r>
      <w:r w:rsidR="00840BA9">
        <w:rPr>
          <w:rFonts w:cs="Calibri"/>
          <w:color w:val="000000" w:themeColor="text1"/>
        </w:rPr>
        <w:t xml:space="preserve">рисвоит Ранг 1 согласно </w:t>
      </w:r>
      <w:r w:rsidR="00675A8A">
        <w:rPr>
          <w:rFonts w:cs="Calibri"/>
          <w:color w:val="000000" w:themeColor="text1"/>
        </w:rPr>
        <w:t>указанной матрице оценки.</w:t>
      </w:r>
    </w:p>
    <w:p w:rsidR="00161EC0" w:rsidRPr="00816256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color w:val="000000" w:themeColor="text1"/>
        </w:rPr>
      </w:pPr>
      <w:r w:rsidRPr="00816256">
        <w:rPr>
          <w:rFonts w:cs="Calibri"/>
          <w:color w:val="000000" w:themeColor="text1"/>
        </w:rPr>
        <w:t>Резервным поставщиком  будет признан Участник, предложению которого п</w:t>
      </w:r>
      <w:r w:rsidR="00840BA9">
        <w:rPr>
          <w:rFonts w:cs="Calibri"/>
          <w:color w:val="000000" w:themeColor="text1"/>
        </w:rPr>
        <w:t xml:space="preserve">рисвоен Ранг 2 согласно </w:t>
      </w:r>
      <w:r w:rsidR="00675A8A">
        <w:rPr>
          <w:rFonts w:cs="Calibri"/>
          <w:color w:val="000000" w:themeColor="text1"/>
        </w:rPr>
        <w:t>указанной матрице оценки.</w:t>
      </w:r>
    </w:p>
    <w:p w:rsidR="00161EC0" w:rsidRPr="00816256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color w:val="000000" w:themeColor="text1"/>
        </w:rPr>
      </w:pPr>
      <w:r w:rsidRPr="00816256">
        <w:rPr>
          <w:rFonts w:cs="Calibri"/>
          <w:color w:val="000000" w:themeColor="text1"/>
        </w:rPr>
        <w:t xml:space="preserve"> С победителем может быть заключен ра</w:t>
      </w:r>
      <w:r w:rsidR="00816256" w:rsidRPr="00816256">
        <w:rPr>
          <w:rFonts w:cs="Calibri"/>
          <w:color w:val="000000" w:themeColor="text1"/>
        </w:rPr>
        <w:t>зовый</w:t>
      </w:r>
      <w:r w:rsidRPr="00816256">
        <w:rPr>
          <w:rFonts w:cs="Calibri"/>
          <w:color w:val="000000" w:themeColor="text1"/>
        </w:rPr>
        <w:t xml:space="preserve"> договор согласно шаблону</w:t>
      </w:r>
      <w:r w:rsidR="00D62CA7" w:rsidRPr="00816256">
        <w:rPr>
          <w:rFonts w:cs="Calibri"/>
          <w:color w:val="000000" w:themeColor="text1"/>
        </w:rPr>
        <w:t>,</w:t>
      </w:r>
      <w:r w:rsidR="00332BEE" w:rsidRPr="00816256">
        <w:rPr>
          <w:rFonts w:cs="Calibri"/>
          <w:color w:val="000000" w:themeColor="text1"/>
        </w:rPr>
        <w:t xml:space="preserve"> </w:t>
      </w:r>
      <w:r w:rsidR="00FE6CBD" w:rsidRPr="00816256">
        <w:rPr>
          <w:rFonts w:cs="Calibri"/>
          <w:color w:val="000000" w:themeColor="text1"/>
        </w:rPr>
        <w:t>указанно</w:t>
      </w:r>
      <w:r w:rsidRPr="00816256">
        <w:rPr>
          <w:rFonts w:cs="Calibri"/>
          <w:color w:val="000000" w:themeColor="text1"/>
        </w:rPr>
        <w:t>м</w:t>
      </w:r>
      <w:r w:rsidR="00FE6CBD" w:rsidRPr="00816256">
        <w:rPr>
          <w:rFonts w:cs="Calibri"/>
          <w:color w:val="000000" w:themeColor="text1"/>
        </w:rPr>
        <w:t>у</w:t>
      </w:r>
      <w:r w:rsidRPr="00816256">
        <w:rPr>
          <w:rFonts w:cs="Calibri"/>
          <w:color w:val="000000" w:themeColor="text1"/>
        </w:rPr>
        <w:t xml:space="preserve"> </w:t>
      </w:r>
      <w:r w:rsidR="00FE6CBD" w:rsidRPr="00816256">
        <w:rPr>
          <w:rFonts w:cs="Calibri"/>
          <w:color w:val="000000" w:themeColor="text1"/>
        </w:rPr>
        <w:t xml:space="preserve">в </w:t>
      </w:r>
      <w:r w:rsidRPr="00816256">
        <w:rPr>
          <w:rFonts w:cs="Calibri"/>
          <w:color w:val="000000" w:themeColor="text1"/>
        </w:rPr>
        <w:t>Инструкци</w:t>
      </w:r>
      <w:r w:rsidR="00FE6CBD" w:rsidRPr="00816256">
        <w:rPr>
          <w:rFonts w:cs="Calibri"/>
          <w:color w:val="000000" w:themeColor="text1"/>
        </w:rPr>
        <w:t>и</w:t>
      </w:r>
      <w:r w:rsidRPr="00816256">
        <w:rPr>
          <w:rFonts w:cs="Calibri"/>
          <w:color w:val="000000" w:themeColor="text1"/>
        </w:rPr>
        <w:t xml:space="preserve"> участнику Конкурентного выбора поставщика.</w:t>
      </w:r>
    </w:p>
    <w:p w:rsidR="00BD2B8B" w:rsidRPr="0083253A" w:rsidRDefault="00332BEE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b/>
          <w:color w:val="000000"/>
          <w:u w:val="single"/>
        </w:rPr>
      </w:pPr>
      <w:r w:rsidRPr="00332BEE">
        <w:rPr>
          <w:rFonts w:cs="Calibri"/>
        </w:rPr>
        <w:t xml:space="preserve"> </w:t>
      </w:r>
      <w:r w:rsidR="007400D4" w:rsidRPr="007400D4">
        <w:rPr>
          <w:rFonts w:cs="Calibri"/>
        </w:rPr>
        <w:t>Информация о п</w:t>
      </w:r>
      <w:r w:rsidR="00AE1A8D" w:rsidRPr="00332BEE">
        <w:rPr>
          <w:rFonts w:cs="Calibri"/>
        </w:rPr>
        <w:t>обедител</w:t>
      </w:r>
      <w:r w:rsidR="007400D4" w:rsidRPr="007400D4">
        <w:rPr>
          <w:rFonts w:cs="Calibri"/>
        </w:rPr>
        <w:t>е</w:t>
      </w:r>
      <w:r w:rsidR="00BD2B8B"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>П</w:t>
      </w:r>
      <w:r w:rsidRPr="00332BEE">
        <w:rPr>
          <w:rFonts w:cs="Calibri"/>
        </w:rPr>
        <w:t>роцедур</w:t>
      </w:r>
      <w:r w:rsidR="00FE6CBD" w:rsidRPr="00FE6CBD">
        <w:rPr>
          <w:rFonts w:cs="Calibri"/>
        </w:rPr>
        <w:t>ы</w:t>
      </w:r>
      <w:r w:rsidRPr="00332BEE">
        <w:rPr>
          <w:rFonts w:cs="Calibri"/>
        </w:rPr>
        <w:t xml:space="preserve"> </w:t>
      </w:r>
      <w:r w:rsidR="00BD2B8B" w:rsidRPr="00332BEE">
        <w:rPr>
          <w:rFonts w:cs="Calibri"/>
        </w:rPr>
        <w:t>будет опубликован на сайтах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hyperlink r:id="rId24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beeline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5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gnumner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E9225B" w:rsidRDefault="002920F0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E74860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object w:dxaOrig="1550" w:dyaOrig="991">
          <v:shape id="_x0000_i1030" type="#_x0000_t75" style="width:81.75pt;height:49.5pt" o:ole="">
            <v:imagedata r:id="rId26" o:title=""/>
          </v:shape>
          <o:OLEObject Type="Embed" ProgID="Excel.Sheet.12" ShapeID="_x0000_i1030" DrawAspect="Icon" ObjectID="_1540993583" r:id="rId27"/>
        </w:object>
      </w:r>
    </w:p>
    <w:p w:rsidR="007F5801" w:rsidRDefault="007F5801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</w:p>
    <w:p w:rsidR="007F5801" w:rsidRPr="00106B8B" w:rsidRDefault="007F5801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</w:p>
    <w:p w:rsidR="00816256" w:rsidRPr="00106B8B" w:rsidRDefault="00816256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</w:p>
    <w:p w:rsidR="00E51459" w:rsidRPr="008C2107" w:rsidRDefault="004E7AFA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Контактная информация</w:t>
      </w:r>
    </w:p>
    <w:p w:rsidR="00D661E9" w:rsidRPr="008C2107" w:rsidRDefault="00D661E9" w:rsidP="00C60448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4D66B2" w:rsidRPr="00816256" w:rsidRDefault="004D66B2" w:rsidP="004D66B2">
      <w:pPr>
        <w:spacing w:after="0"/>
        <w:ind w:left="284"/>
        <w:rPr>
          <w:color w:val="000000" w:themeColor="text1"/>
        </w:rPr>
      </w:pPr>
      <w:r w:rsidRPr="00816256">
        <w:rPr>
          <w:b/>
          <w:color w:val="000000" w:themeColor="text1"/>
        </w:rPr>
        <w:t>Фамилия Имя:</w:t>
      </w:r>
      <w:r w:rsidRPr="00816256">
        <w:rPr>
          <w:color w:val="000000" w:themeColor="text1"/>
        </w:rPr>
        <w:t xml:space="preserve"> </w:t>
      </w:r>
      <w:r w:rsidR="007F5801" w:rsidRPr="00816256">
        <w:rPr>
          <w:color w:val="000000" w:themeColor="text1"/>
        </w:rPr>
        <w:t>Мирзоян Рудольф</w:t>
      </w:r>
    </w:p>
    <w:p w:rsidR="004D66B2" w:rsidRPr="00816256" w:rsidRDefault="004D66B2" w:rsidP="004D66B2">
      <w:pPr>
        <w:spacing w:after="0"/>
        <w:ind w:left="284"/>
        <w:rPr>
          <w:color w:val="000000" w:themeColor="text1"/>
        </w:rPr>
      </w:pPr>
      <w:r w:rsidRPr="00816256">
        <w:rPr>
          <w:b/>
          <w:color w:val="000000" w:themeColor="text1"/>
        </w:rPr>
        <w:t xml:space="preserve">Должность: </w:t>
      </w:r>
      <w:r w:rsidR="007F5801" w:rsidRPr="00816256">
        <w:rPr>
          <w:color w:val="000000" w:themeColor="text1"/>
        </w:rPr>
        <w:t>Стажер</w:t>
      </w:r>
    </w:p>
    <w:p w:rsidR="004D66B2" w:rsidRPr="00816256" w:rsidRDefault="004D66B2" w:rsidP="004D66B2">
      <w:pPr>
        <w:spacing w:after="0"/>
        <w:ind w:left="284"/>
        <w:rPr>
          <w:color w:val="000000" w:themeColor="text1"/>
        </w:rPr>
      </w:pPr>
      <w:r w:rsidRPr="00816256">
        <w:rPr>
          <w:b/>
          <w:color w:val="000000" w:themeColor="text1"/>
        </w:rPr>
        <w:t>Адрес:</w:t>
      </w:r>
      <w:r w:rsidRPr="00816256">
        <w:rPr>
          <w:color w:val="000000" w:themeColor="text1"/>
        </w:rPr>
        <w:t xml:space="preserve"> г. Ереван, ул. Азатутяна 24/1</w:t>
      </w:r>
    </w:p>
    <w:p w:rsidR="004D66B2" w:rsidRPr="00816256" w:rsidRDefault="004D66B2" w:rsidP="004D66B2">
      <w:pPr>
        <w:spacing w:after="0"/>
        <w:ind w:left="284"/>
        <w:rPr>
          <w:b/>
          <w:color w:val="000000" w:themeColor="text1"/>
        </w:rPr>
      </w:pPr>
      <w:r w:rsidRPr="00816256">
        <w:rPr>
          <w:b/>
          <w:color w:val="000000" w:themeColor="text1"/>
        </w:rPr>
        <w:t xml:space="preserve">Электронная почта: </w:t>
      </w:r>
      <w:r w:rsidR="007F5801" w:rsidRPr="00816256">
        <w:rPr>
          <w:color w:val="000000" w:themeColor="text1"/>
          <w:lang w:val="en-US"/>
        </w:rPr>
        <w:t>RuMirzoyan</w:t>
      </w:r>
      <w:r w:rsidR="007F5801" w:rsidRPr="00816256">
        <w:rPr>
          <w:color w:val="000000" w:themeColor="text1"/>
        </w:rPr>
        <w:t>@</w:t>
      </w:r>
      <w:r w:rsidR="007F5801" w:rsidRPr="00816256">
        <w:rPr>
          <w:color w:val="000000" w:themeColor="text1"/>
          <w:lang w:val="en-US"/>
        </w:rPr>
        <w:t>beeline</w:t>
      </w:r>
      <w:r w:rsidR="007F5801" w:rsidRPr="00816256">
        <w:rPr>
          <w:color w:val="000000" w:themeColor="text1"/>
        </w:rPr>
        <w:t>.</w:t>
      </w:r>
      <w:r w:rsidR="007F5801" w:rsidRPr="00816256">
        <w:rPr>
          <w:color w:val="000000" w:themeColor="text1"/>
          <w:lang w:val="en-US"/>
        </w:rPr>
        <w:t>am</w:t>
      </w:r>
    </w:p>
    <w:p w:rsidR="004D66B2" w:rsidRPr="00816256" w:rsidRDefault="004D66B2" w:rsidP="004D66B2">
      <w:pPr>
        <w:spacing w:after="0"/>
        <w:ind w:left="284"/>
        <w:rPr>
          <w:color w:val="000000" w:themeColor="text1"/>
        </w:rPr>
      </w:pPr>
      <w:r w:rsidRPr="00816256">
        <w:rPr>
          <w:b/>
          <w:color w:val="000000" w:themeColor="text1"/>
        </w:rPr>
        <w:t xml:space="preserve">Телефон: </w:t>
      </w:r>
      <w:r w:rsidR="007F5801" w:rsidRPr="00703AF5">
        <w:rPr>
          <w:color w:val="000000" w:themeColor="text1"/>
        </w:rPr>
        <w:t>+37499010496</w:t>
      </w:r>
    </w:p>
    <w:p w:rsidR="00D62CA7" w:rsidRPr="005F32B4" w:rsidRDefault="00D62CA7" w:rsidP="00432841">
      <w:pPr>
        <w:jc w:val="center"/>
        <w:rPr>
          <w:rFonts w:cs="Calibri"/>
          <w:b/>
          <w:color w:val="000000"/>
        </w:rPr>
      </w:pPr>
    </w:p>
    <w:p w:rsidR="00D62CA7" w:rsidRPr="00E67333" w:rsidRDefault="00432841" w:rsidP="00D62CA7">
      <w:pPr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Подавая </w:t>
      </w:r>
      <w:r w:rsidR="00064DD9" w:rsidRPr="00E67333">
        <w:rPr>
          <w:rFonts w:cs="Calibri"/>
          <w:b/>
          <w:color w:val="000000"/>
          <w:u w:val="single"/>
        </w:rPr>
        <w:t>предложение</w:t>
      </w:r>
      <w:r w:rsidRPr="00E67333">
        <w:rPr>
          <w:rFonts w:cs="Calibri"/>
          <w:b/>
          <w:color w:val="000000"/>
          <w:u w:val="single"/>
        </w:rPr>
        <w:t>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E67333">
        <w:rPr>
          <w:rFonts w:cs="Calibri"/>
          <w:b/>
          <w:color w:val="000000"/>
          <w:u w:val="single"/>
        </w:rPr>
        <w:t xml:space="preserve">, опубликованным по ссылке </w:t>
      </w:r>
      <w:r w:rsidR="00011241" w:rsidRPr="00E67333">
        <w:rPr>
          <w:rFonts w:cs="Calibri"/>
          <w:b/>
          <w:color w:val="000000"/>
          <w:u w:val="single"/>
        </w:rPr>
        <w:t xml:space="preserve">https://beeline.am/am/nav/partners </w:t>
      </w:r>
      <w:r w:rsidRPr="00E67333">
        <w:rPr>
          <w:rFonts w:cs="Calibri"/>
          <w:b/>
          <w:color w:val="000000"/>
          <w:u w:val="single"/>
        </w:rPr>
        <w:t>и не имеет возражений к данному документу.</w:t>
      </w:r>
    </w:p>
    <w:p w:rsidR="00AB7758" w:rsidRPr="0083253A" w:rsidRDefault="00E67333" w:rsidP="00D62CA7">
      <w:pPr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Процедуры Конкурентного выбора поставщика </w:t>
      </w:r>
      <w:r w:rsidR="00C76B5E" w:rsidRPr="0083253A">
        <w:rPr>
          <w:rFonts w:cs="Calibri"/>
          <w:b/>
          <w:color w:val="000000"/>
          <w:u w:val="single"/>
        </w:rPr>
        <w:t>не явля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тся Тендером или Конкурсом в понимании Гражданского кодекса Республики Армения и не подпада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8"/>
      <w:footerReference w:type="default" r:id="rId2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0B4" w:rsidRDefault="005900B4" w:rsidP="00AE1136">
      <w:pPr>
        <w:spacing w:after="0" w:line="240" w:lineRule="auto"/>
      </w:pPr>
      <w:r>
        <w:separator/>
      </w:r>
    </w:p>
  </w:endnote>
  <w:endnote w:type="continuationSeparator" w:id="0">
    <w:p w:rsidR="005900B4" w:rsidRDefault="005900B4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591799"/>
      <w:docPartObj>
        <w:docPartGallery w:val="Page Numbers (Bottom of Page)"/>
        <w:docPartUnique/>
      </w:docPartObj>
    </w:sdtPr>
    <w:sdtContent>
      <w:p w:rsidR="00E3337E" w:rsidRDefault="00BD568D">
        <w:pPr>
          <w:pStyle w:val="Footer"/>
          <w:jc w:val="center"/>
        </w:pPr>
        <w:fldSimple w:instr=" PAGE   \* MERGEFORMAT ">
          <w:r w:rsidR="00373C24">
            <w:rPr>
              <w:noProof/>
            </w:rPr>
            <w:t>8</w:t>
          </w:r>
        </w:fldSimple>
      </w:p>
    </w:sdtContent>
  </w:sdt>
  <w:p w:rsidR="00E3337E" w:rsidRDefault="00E333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0B4" w:rsidRDefault="005900B4" w:rsidP="00AE1136">
      <w:pPr>
        <w:spacing w:after="0" w:line="240" w:lineRule="auto"/>
      </w:pPr>
      <w:r>
        <w:separator/>
      </w:r>
    </w:p>
  </w:footnote>
  <w:footnote w:type="continuationSeparator" w:id="0">
    <w:p w:rsidR="005900B4" w:rsidRDefault="005900B4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92" w:type="dxa"/>
      <w:tblInd w:w="108" w:type="dxa"/>
      <w:tblLayout w:type="fixed"/>
      <w:tblLook w:val="00A0"/>
    </w:tblPr>
    <w:tblGrid>
      <w:gridCol w:w="1701"/>
      <w:gridCol w:w="9072"/>
      <w:gridCol w:w="3119"/>
    </w:tblGrid>
    <w:tr w:rsidR="00E3337E" w:rsidTr="00CD5FB9">
      <w:trPr>
        <w:trHeight w:val="1400"/>
      </w:trPr>
      <w:tc>
        <w:tcPr>
          <w:tcW w:w="1701" w:type="dxa"/>
        </w:tcPr>
        <w:p w:rsidR="00E3337E" w:rsidRDefault="00E3337E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-1009650</wp:posOffset>
                </wp:positionH>
                <wp:positionV relativeFrom="paragraph">
                  <wp:posOffset>76200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F841FB" w:rsidRPr="00550646" w:rsidRDefault="00E3337E" w:rsidP="00F841FB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Theme="minorHAnsi" w:hAnsiTheme="minorHAnsi"/>
              <w:color w:val="000000" w:themeColor="text1"/>
            </w:rPr>
          </w:pPr>
          <w:r w:rsidRPr="00550646">
            <w:rPr>
              <w:rFonts w:asciiTheme="minorHAnsi" w:hAnsiTheme="minorHAnsi"/>
              <w:color w:val="000000" w:themeColor="text1"/>
            </w:rPr>
            <w:t xml:space="preserve">КОНКУРЕНТНЫЙ ВЫБОР ПОСТАВЩИКА </w:t>
          </w:r>
          <w:r w:rsidR="00F841FB" w:rsidRPr="00550646">
            <w:rPr>
              <w:rFonts w:asciiTheme="minorHAnsi" w:hAnsiTheme="minorHAnsi"/>
              <w:color w:val="000000" w:themeColor="text1"/>
            </w:rPr>
            <w:t xml:space="preserve">ПО КАТЕГОРИИ </w:t>
          </w:r>
          <w:r w:rsidRPr="00550646">
            <w:rPr>
              <w:rFonts w:asciiTheme="minorHAnsi" w:hAnsiTheme="minorHAnsi"/>
              <w:color w:val="000000" w:themeColor="text1"/>
            </w:rPr>
            <w:t>“</w:t>
          </w:r>
          <w:r w:rsidR="00F841FB" w:rsidRPr="00550646">
            <w:rPr>
              <w:rFonts w:asciiTheme="minorHAnsi" w:hAnsiTheme="minorHAnsi"/>
              <w:color w:val="000000" w:themeColor="text1"/>
            </w:rPr>
            <w:t>Materials to ensure and support sales</w:t>
          </w:r>
          <w:r w:rsidRPr="00550646">
            <w:rPr>
              <w:rFonts w:asciiTheme="minorHAnsi" w:hAnsiTheme="minorHAnsi"/>
              <w:color w:val="000000" w:themeColor="text1"/>
            </w:rPr>
            <w:t xml:space="preserve">” ПО ПРЕДМЕТУ ЗАКУПКИ </w:t>
          </w:r>
          <w:r w:rsidR="00F841FB" w:rsidRPr="00550646">
            <w:rPr>
              <w:rFonts w:asciiTheme="minorHAnsi" w:hAnsiTheme="minorHAnsi"/>
              <w:color w:val="000000" w:themeColor="text1"/>
            </w:rPr>
            <w:t xml:space="preserve">  </w:t>
          </w:r>
        </w:p>
        <w:p w:rsidR="00E3337E" w:rsidRPr="00550646" w:rsidRDefault="00E3337E" w:rsidP="00F841FB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Sylfaen" w:hAnsi="Sylfaen"/>
              <w:color w:val="000000" w:themeColor="text1"/>
            </w:rPr>
          </w:pPr>
          <w:r w:rsidRPr="00550646">
            <w:rPr>
              <w:rFonts w:asciiTheme="minorHAnsi" w:hAnsiTheme="minorHAnsi"/>
              <w:color w:val="000000" w:themeColor="text1"/>
            </w:rPr>
            <w:t>“</w:t>
          </w:r>
          <w:r w:rsidR="00F841FB" w:rsidRPr="00550646">
            <w:rPr>
              <w:rFonts w:asciiTheme="minorHAnsi" w:hAnsiTheme="minorHAnsi"/>
              <w:color w:val="000000" w:themeColor="text1"/>
            </w:rPr>
            <w:t>Power banks</w:t>
          </w:r>
          <w:r w:rsidRPr="00550646">
            <w:rPr>
              <w:rFonts w:asciiTheme="minorHAnsi" w:hAnsiTheme="minorHAnsi"/>
              <w:color w:val="000000" w:themeColor="text1"/>
            </w:rPr>
            <w:t>” ДЛЯ НУЖД ЗАО “АРМЕНТЕЛ”</w:t>
          </w:r>
        </w:p>
        <w:p w:rsidR="00E3337E" w:rsidRPr="00A739CE" w:rsidRDefault="00E3337E" w:rsidP="009E5A37">
          <w:pPr>
            <w:pStyle w:val="Header"/>
            <w:jc w:val="center"/>
          </w:pPr>
        </w:p>
      </w:tc>
      <w:tc>
        <w:tcPr>
          <w:tcW w:w="3119" w:type="dxa"/>
          <w:vAlign w:val="center"/>
        </w:tcPr>
        <w:p w:rsidR="00E3337E" w:rsidRPr="005F32B4" w:rsidRDefault="00E3337E" w:rsidP="00D95BD0">
          <w:pPr>
            <w:pStyle w:val="Header"/>
            <w:ind w:left="-288"/>
            <w:jc w:val="center"/>
          </w:pPr>
          <w:r w:rsidRPr="008B0B1B">
            <w:rPr>
              <w:caps/>
            </w:rPr>
            <w:t xml:space="preserve">Инструкция </w:t>
          </w:r>
          <w:r w:rsidRPr="008B0B1B">
            <w:t xml:space="preserve">УЧАСТНИКУ </w:t>
          </w:r>
          <w:r>
            <w:t xml:space="preserve">         </w:t>
          </w:r>
          <w:r w:rsidRPr="00781186">
            <w:t>КОНКУРЕНТНОГО ВЫБОРА ПОСТАВЩИКОВ</w:t>
          </w:r>
        </w:p>
      </w:tc>
    </w:tr>
  </w:tbl>
  <w:p w:rsidR="00E3337E" w:rsidRPr="00AE1136" w:rsidRDefault="00E3337E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549A6"/>
    <w:multiLevelType w:val="hybridMultilevel"/>
    <w:tmpl w:val="71F89166"/>
    <w:lvl w:ilvl="0" w:tplc="72AEE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46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A2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8B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4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89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4A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A3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B25D63"/>
    <w:multiLevelType w:val="hybridMultilevel"/>
    <w:tmpl w:val="D4984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46AB1"/>
    <w:multiLevelType w:val="hybridMultilevel"/>
    <w:tmpl w:val="815E5E5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D5F82182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EC781B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654C3F"/>
    <w:multiLevelType w:val="hybridMultilevel"/>
    <w:tmpl w:val="D13206A2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72650F"/>
    <w:multiLevelType w:val="hybridMultilevel"/>
    <w:tmpl w:val="847CF5BE"/>
    <w:lvl w:ilvl="0" w:tplc="FF9E1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6E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8B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8E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21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CC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2E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21"/>
  </w:num>
  <w:num w:numId="4">
    <w:abstractNumId w:val="6"/>
  </w:num>
  <w:num w:numId="5">
    <w:abstractNumId w:val="19"/>
  </w:num>
  <w:num w:numId="6">
    <w:abstractNumId w:val="20"/>
  </w:num>
  <w:num w:numId="7">
    <w:abstractNumId w:val="13"/>
  </w:num>
  <w:num w:numId="8">
    <w:abstractNumId w:val="11"/>
  </w:num>
  <w:num w:numId="9">
    <w:abstractNumId w:val="4"/>
  </w:num>
  <w:num w:numId="10">
    <w:abstractNumId w:val="5"/>
  </w:num>
  <w:num w:numId="11">
    <w:abstractNumId w:val="9"/>
  </w:num>
  <w:num w:numId="12">
    <w:abstractNumId w:val="0"/>
  </w:num>
  <w:num w:numId="13">
    <w:abstractNumId w:val="17"/>
  </w:num>
  <w:num w:numId="14">
    <w:abstractNumId w:val="8"/>
  </w:num>
  <w:num w:numId="15">
    <w:abstractNumId w:val="7"/>
  </w:num>
  <w:num w:numId="16">
    <w:abstractNumId w:val="10"/>
  </w:num>
  <w:num w:numId="17">
    <w:abstractNumId w:val="3"/>
  </w:num>
  <w:num w:numId="18">
    <w:abstractNumId w:val="16"/>
  </w:num>
  <w:num w:numId="19">
    <w:abstractNumId w:val="2"/>
  </w:num>
  <w:num w:numId="20">
    <w:abstractNumId w:val="18"/>
  </w:num>
  <w:num w:numId="21">
    <w:abstractNumId w:val="1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1241"/>
    <w:rsid w:val="00013891"/>
    <w:rsid w:val="00013D66"/>
    <w:rsid w:val="00021617"/>
    <w:rsid w:val="0002736B"/>
    <w:rsid w:val="00027944"/>
    <w:rsid w:val="00027A7A"/>
    <w:rsid w:val="00037BDC"/>
    <w:rsid w:val="00040570"/>
    <w:rsid w:val="0004126A"/>
    <w:rsid w:val="00043AA7"/>
    <w:rsid w:val="00045FA9"/>
    <w:rsid w:val="000474BF"/>
    <w:rsid w:val="00051536"/>
    <w:rsid w:val="00055A52"/>
    <w:rsid w:val="00055E7B"/>
    <w:rsid w:val="00061BBF"/>
    <w:rsid w:val="00064DD9"/>
    <w:rsid w:val="00072854"/>
    <w:rsid w:val="00074393"/>
    <w:rsid w:val="00076D67"/>
    <w:rsid w:val="000774E3"/>
    <w:rsid w:val="00077E24"/>
    <w:rsid w:val="000920A1"/>
    <w:rsid w:val="00092623"/>
    <w:rsid w:val="00097058"/>
    <w:rsid w:val="000A056F"/>
    <w:rsid w:val="000A0B30"/>
    <w:rsid w:val="000A27F6"/>
    <w:rsid w:val="000A2F47"/>
    <w:rsid w:val="000B1ECA"/>
    <w:rsid w:val="000B245F"/>
    <w:rsid w:val="000B2921"/>
    <w:rsid w:val="000B72CB"/>
    <w:rsid w:val="000B7F09"/>
    <w:rsid w:val="000C3C03"/>
    <w:rsid w:val="000C3C17"/>
    <w:rsid w:val="000D045E"/>
    <w:rsid w:val="000D2A1D"/>
    <w:rsid w:val="000D2CAF"/>
    <w:rsid w:val="000D409B"/>
    <w:rsid w:val="000E2207"/>
    <w:rsid w:val="000E296E"/>
    <w:rsid w:val="000E2F39"/>
    <w:rsid w:val="000E4011"/>
    <w:rsid w:val="000F2548"/>
    <w:rsid w:val="000F372A"/>
    <w:rsid w:val="000F4732"/>
    <w:rsid w:val="000F5937"/>
    <w:rsid w:val="000F6135"/>
    <w:rsid w:val="000F7EF2"/>
    <w:rsid w:val="0010216C"/>
    <w:rsid w:val="00106B8B"/>
    <w:rsid w:val="00115715"/>
    <w:rsid w:val="00115B4C"/>
    <w:rsid w:val="001170DE"/>
    <w:rsid w:val="001242F4"/>
    <w:rsid w:val="001244AB"/>
    <w:rsid w:val="001264DE"/>
    <w:rsid w:val="00127014"/>
    <w:rsid w:val="001306FD"/>
    <w:rsid w:val="00132181"/>
    <w:rsid w:val="00134EE1"/>
    <w:rsid w:val="001367AE"/>
    <w:rsid w:val="0014664A"/>
    <w:rsid w:val="00156CE5"/>
    <w:rsid w:val="00157F7F"/>
    <w:rsid w:val="00161EC0"/>
    <w:rsid w:val="00166FD1"/>
    <w:rsid w:val="00174586"/>
    <w:rsid w:val="00182FD5"/>
    <w:rsid w:val="001905B1"/>
    <w:rsid w:val="0019061C"/>
    <w:rsid w:val="001909C5"/>
    <w:rsid w:val="001929F0"/>
    <w:rsid w:val="00193C47"/>
    <w:rsid w:val="00195ADC"/>
    <w:rsid w:val="00196AD5"/>
    <w:rsid w:val="001B11E9"/>
    <w:rsid w:val="001B4507"/>
    <w:rsid w:val="001C450B"/>
    <w:rsid w:val="001D55AB"/>
    <w:rsid w:val="001E2967"/>
    <w:rsid w:val="00201D79"/>
    <w:rsid w:val="00204C1E"/>
    <w:rsid w:val="00207295"/>
    <w:rsid w:val="002105BE"/>
    <w:rsid w:val="00212040"/>
    <w:rsid w:val="002124C5"/>
    <w:rsid w:val="0021271D"/>
    <w:rsid w:val="00217257"/>
    <w:rsid w:val="00217EE6"/>
    <w:rsid w:val="002218F7"/>
    <w:rsid w:val="00221C7D"/>
    <w:rsid w:val="002237EF"/>
    <w:rsid w:val="00224FBF"/>
    <w:rsid w:val="002254BA"/>
    <w:rsid w:val="0022566F"/>
    <w:rsid w:val="00233FD3"/>
    <w:rsid w:val="002346FF"/>
    <w:rsid w:val="00236B5A"/>
    <w:rsid w:val="002412DA"/>
    <w:rsid w:val="00242A9C"/>
    <w:rsid w:val="002433CD"/>
    <w:rsid w:val="002478BC"/>
    <w:rsid w:val="00254E26"/>
    <w:rsid w:val="00255C19"/>
    <w:rsid w:val="002647C0"/>
    <w:rsid w:val="0026722C"/>
    <w:rsid w:val="002673E7"/>
    <w:rsid w:val="00273211"/>
    <w:rsid w:val="002745CB"/>
    <w:rsid w:val="00275491"/>
    <w:rsid w:val="00277EDC"/>
    <w:rsid w:val="00280AD9"/>
    <w:rsid w:val="00280EA2"/>
    <w:rsid w:val="00282DC3"/>
    <w:rsid w:val="00284456"/>
    <w:rsid w:val="002906A4"/>
    <w:rsid w:val="0029188B"/>
    <w:rsid w:val="002920F0"/>
    <w:rsid w:val="00294010"/>
    <w:rsid w:val="002A3798"/>
    <w:rsid w:val="002A4869"/>
    <w:rsid w:val="002B44C7"/>
    <w:rsid w:val="002C0E60"/>
    <w:rsid w:val="002C569D"/>
    <w:rsid w:val="002C6308"/>
    <w:rsid w:val="002C6EC2"/>
    <w:rsid w:val="002D1120"/>
    <w:rsid w:val="002F7A10"/>
    <w:rsid w:val="0030035F"/>
    <w:rsid w:val="00301487"/>
    <w:rsid w:val="00311C90"/>
    <w:rsid w:val="00314112"/>
    <w:rsid w:val="00320AA7"/>
    <w:rsid w:val="00321117"/>
    <w:rsid w:val="00321EB9"/>
    <w:rsid w:val="00323932"/>
    <w:rsid w:val="00324CE6"/>
    <w:rsid w:val="00326773"/>
    <w:rsid w:val="00332763"/>
    <w:rsid w:val="00332BEE"/>
    <w:rsid w:val="00334122"/>
    <w:rsid w:val="00336ACC"/>
    <w:rsid w:val="0034162E"/>
    <w:rsid w:val="003444AB"/>
    <w:rsid w:val="003541A6"/>
    <w:rsid w:val="003614A7"/>
    <w:rsid w:val="00361990"/>
    <w:rsid w:val="00364516"/>
    <w:rsid w:val="00364D17"/>
    <w:rsid w:val="00367ED2"/>
    <w:rsid w:val="00371821"/>
    <w:rsid w:val="003723E3"/>
    <w:rsid w:val="00372D66"/>
    <w:rsid w:val="00373C24"/>
    <w:rsid w:val="00374B38"/>
    <w:rsid w:val="00376B1D"/>
    <w:rsid w:val="00376EEE"/>
    <w:rsid w:val="00385EC7"/>
    <w:rsid w:val="003867BD"/>
    <w:rsid w:val="0039417E"/>
    <w:rsid w:val="00394194"/>
    <w:rsid w:val="003966E1"/>
    <w:rsid w:val="00396947"/>
    <w:rsid w:val="00396C4C"/>
    <w:rsid w:val="003A670F"/>
    <w:rsid w:val="003B09CF"/>
    <w:rsid w:val="003B340C"/>
    <w:rsid w:val="003B7FFC"/>
    <w:rsid w:val="003C09F1"/>
    <w:rsid w:val="003C2601"/>
    <w:rsid w:val="003C77D5"/>
    <w:rsid w:val="003C7EE9"/>
    <w:rsid w:val="003D1BD2"/>
    <w:rsid w:val="003D3D6F"/>
    <w:rsid w:val="003D476F"/>
    <w:rsid w:val="003D673F"/>
    <w:rsid w:val="003D6FF8"/>
    <w:rsid w:val="003E2368"/>
    <w:rsid w:val="003E27D2"/>
    <w:rsid w:val="003F3641"/>
    <w:rsid w:val="003F4D62"/>
    <w:rsid w:val="003F596E"/>
    <w:rsid w:val="00401DB4"/>
    <w:rsid w:val="00406531"/>
    <w:rsid w:val="00406A94"/>
    <w:rsid w:val="00406E53"/>
    <w:rsid w:val="004073C6"/>
    <w:rsid w:val="00411BCD"/>
    <w:rsid w:val="00415622"/>
    <w:rsid w:val="00422643"/>
    <w:rsid w:val="0042317E"/>
    <w:rsid w:val="004255F2"/>
    <w:rsid w:val="00432841"/>
    <w:rsid w:val="0043307D"/>
    <w:rsid w:val="00456AB9"/>
    <w:rsid w:val="00457F92"/>
    <w:rsid w:val="00461586"/>
    <w:rsid w:val="0046253D"/>
    <w:rsid w:val="0046552C"/>
    <w:rsid w:val="00466565"/>
    <w:rsid w:val="00474989"/>
    <w:rsid w:val="004779E9"/>
    <w:rsid w:val="00477BCB"/>
    <w:rsid w:val="0048114E"/>
    <w:rsid w:val="004871C7"/>
    <w:rsid w:val="00490D44"/>
    <w:rsid w:val="00491EE8"/>
    <w:rsid w:val="00494BBE"/>
    <w:rsid w:val="004A19C2"/>
    <w:rsid w:val="004A23D2"/>
    <w:rsid w:val="004B2E5D"/>
    <w:rsid w:val="004B51ED"/>
    <w:rsid w:val="004C3D4C"/>
    <w:rsid w:val="004C52A4"/>
    <w:rsid w:val="004D1A8D"/>
    <w:rsid w:val="004D2398"/>
    <w:rsid w:val="004D30CF"/>
    <w:rsid w:val="004D66B2"/>
    <w:rsid w:val="004E6C97"/>
    <w:rsid w:val="004E7AFA"/>
    <w:rsid w:val="004F040B"/>
    <w:rsid w:val="004F0C7E"/>
    <w:rsid w:val="004F3C7F"/>
    <w:rsid w:val="004F6EA8"/>
    <w:rsid w:val="0050022D"/>
    <w:rsid w:val="00500CD9"/>
    <w:rsid w:val="00502E62"/>
    <w:rsid w:val="00503953"/>
    <w:rsid w:val="00504143"/>
    <w:rsid w:val="00505298"/>
    <w:rsid w:val="0051489B"/>
    <w:rsid w:val="00521FEC"/>
    <w:rsid w:val="005248DE"/>
    <w:rsid w:val="00524F50"/>
    <w:rsid w:val="00527BCB"/>
    <w:rsid w:val="00535977"/>
    <w:rsid w:val="005403E1"/>
    <w:rsid w:val="0054098F"/>
    <w:rsid w:val="005432C9"/>
    <w:rsid w:val="00546895"/>
    <w:rsid w:val="00550646"/>
    <w:rsid w:val="005509BD"/>
    <w:rsid w:val="005514C5"/>
    <w:rsid w:val="00551BD5"/>
    <w:rsid w:val="00553435"/>
    <w:rsid w:val="00557E6E"/>
    <w:rsid w:val="0057080F"/>
    <w:rsid w:val="00572E99"/>
    <w:rsid w:val="00581412"/>
    <w:rsid w:val="00582662"/>
    <w:rsid w:val="00584DD9"/>
    <w:rsid w:val="005900B4"/>
    <w:rsid w:val="005911B1"/>
    <w:rsid w:val="00593AB9"/>
    <w:rsid w:val="00594BC8"/>
    <w:rsid w:val="005A2D2F"/>
    <w:rsid w:val="005A3269"/>
    <w:rsid w:val="005A55EF"/>
    <w:rsid w:val="005B094F"/>
    <w:rsid w:val="005B2A62"/>
    <w:rsid w:val="005B2D2C"/>
    <w:rsid w:val="005B35DA"/>
    <w:rsid w:val="005B4151"/>
    <w:rsid w:val="005B4B4A"/>
    <w:rsid w:val="005B4E03"/>
    <w:rsid w:val="005B54A2"/>
    <w:rsid w:val="005B779B"/>
    <w:rsid w:val="005C41D4"/>
    <w:rsid w:val="005D1555"/>
    <w:rsid w:val="005D3634"/>
    <w:rsid w:val="005D521D"/>
    <w:rsid w:val="005E259C"/>
    <w:rsid w:val="005E2E4E"/>
    <w:rsid w:val="005F32B4"/>
    <w:rsid w:val="005F3383"/>
    <w:rsid w:val="005F703E"/>
    <w:rsid w:val="006001CA"/>
    <w:rsid w:val="0060052F"/>
    <w:rsid w:val="006145F4"/>
    <w:rsid w:val="00622AFD"/>
    <w:rsid w:val="006319CE"/>
    <w:rsid w:val="006339EE"/>
    <w:rsid w:val="00637DB6"/>
    <w:rsid w:val="0064384F"/>
    <w:rsid w:val="0065122A"/>
    <w:rsid w:val="006569C4"/>
    <w:rsid w:val="006628F0"/>
    <w:rsid w:val="00664646"/>
    <w:rsid w:val="006649C8"/>
    <w:rsid w:val="00665DAD"/>
    <w:rsid w:val="00670444"/>
    <w:rsid w:val="00672E39"/>
    <w:rsid w:val="006745AF"/>
    <w:rsid w:val="00675A8A"/>
    <w:rsid w:val="00693232"/>
    <w:rsid w:val="00693E80"/>
    <w:rsid w:val="00697411"/>
    <w:rsid w:val="0069756A"/>
    <w:rsid w:val="006A4950"/>
    <w:rsid w:val="006A6220"/>
    <w:rsid w:val="006B0CF0"/>
    <w:rsid w:val="006C0185"/>
    <w:rsid w:val="006C3162"/>
    <w:rsid w:val="006C3599"/>
    <w:rsid w:val="006C6DAC"/>
    <w:rsid w:val="006E41F2"/>
    <w:rsid w:val="006E58D9"/>
    <w:rsid w:val="006E5A68"/>
    <w:rsid w:val="006F1C2A"/>
    <w:rsid w:val="00703AF5"/>
    <w:rsid w:val="00703BDA"/>
    <w:rsid w:val="00713579"/>
    <w:rsid w:val="00715915"/>
    <w:rsid w:val="00716E48"/>
    <w:rsid w:val="00720366"/>
    <w:rsid w:val="0072698B"/>
    <w:rsid w:val="007275A1"/>
    <w:rsid w:val="00732F70"/>
    <w:rsid w:val="007400D4"/>
    <w:rsid w:val="00744C3E"/>
    <w:rsid w:val="00747AA5"/>
    <w:rsid w:val="00754FFD"/>
    <w:rsid w:val="00765A68"/>
    <w:rsid w:val="00765C01"/>
    <w:rsid w:val="00771E87"/>
    <w:rsid w:val="00771FF4"/>
    <w:rsid w:val="0078081C"/>
    <w:rsid w:val="00780CE9"/>
    <w:rsid w:val="00781186"/>
    <w:rsid w:val="00782D74"/>
    <w:rsid w:val="00783960"/>
    <w:rsid w:val="007920F7"/>
    <w:rsid w:val="0079292B"/>
    <w:rsid w:val="007939C8"/>
    <w:rsid w:val="007962B5"/>
    <w:rsid w:val="007A08F3"/>
    <w:rsid w:val="007A1FA3"/>
    <w:rsid w:val="007A20CC"/>
    <w:rsid w:val="007A43B8"/>
    <w:rsid w:val="007A473C"/>
    <w:rsid w:val="007A4D4E"/>
    <w:rsid w:val="007A563B"/>
    <w:rsid w:val="007A6232"/>
    <w:rsid w:val="007B038D"/>
    <w:rsid w:val="007B56AD"/>
    <w:rsid w:val="007C41BA"/>
    <w:rsid w:val="007C425E"/>
    <w:rsid w:val="007C45CC"/>
    <w:rsid w:val="007C4D7D"/>
    <w:rsid w:val="007C6337"/>
    <w:rsid w:val="007C78E3"/>
    <w:rsid w:val="007D026D"/>
    <w:rsid w:val="007D5CA1"/>
    <w:rsid w:val="007D6A85"/>
    <w:rsid w:val="007D77CF"/>
    <w:rsid w:val="007E5009"/>
    <w:rsid w:val="007F2611"/>
    <w:rsid w:val="007F5801"/>
    <w:rsid w:val="007F664C"/>
    <w:rsid w:val="00806BF0"/>
    <w:rsid w:val="00807E06"/>
    <w:rsid w:val="00812844"/>
    <w:rsid w:val="00813951"/>
    <w:rsid w:val="00816256"/>
    <w:rsid w:val="00820520"/>
    <w:rsid w:val="00820B9E"/>
    <w:rsid w:val="00823FF6"/>
    <w:rsid w:val="0083253A"/>
    <w:rsid w:val="0083436C"/>
    <w:rsid w:val="008346D7"/>
    <w:rsid w:val="00840BA9"/>
    <w:rsid w:val="00844931"/>
    <w:rsid w:val="008462D3"/>
    <w:rsid w:val="0084756D"/>
    <w:rsid w:val="00853848"/>
    <w:rsid w:val="00863079"/>
    <w:rsid w:val="00863879"/>
    <w:rsid w:val="00866522"/>
    <w:rsid w:val="00867D15"/>
    <w:rsid w:val="00874E4F"/>
    <w:rsid w:val="00880CD7"/>
    <w:rsid w:val="00882F88"/>
    <w:rsid w:val="00886DB4"/>
    <w:rsid w:val="00893253"/>
    <w:rsid w:val="0089426B"/>
    <w:rsid w:val="008960C5"/>
    <w:rsid w:val="008A4D97"/>
    <w:rsid w:val="008B5F76"/>
    <w:rsid w:val="008B78D6"/>
    <w:rsid w:val="008C10FE"/>
    <w:rsid w:val="008C2107"/>
    <w:rsid w:val="008E1AAE"/>
    <w:rsid w:val="008E1BC1"/>
    <w:rsid w:val="008E57F0"/>
    <w:rsid w:val="008E60DD"/>
    <w:rsid w:val="008E791B"/>
    <w:rsid w:val="008F0C68"/>
    <w:rsid w:val="008F7324"/>
    <w:rsid w:val="00901DD2"/>
    <w:rsid w:val="0090323F"/>
    <w:rsid w:val="00903CC9"/>
    <w:rsid w:val="00905D35"/>
    <w:rsid w:val="00907A37"/>
    <w:rsid w:val="00913E3B"/>
    <w:rsid w:val="0092069E"/>
    <w:rsid w:val="00921670"/>
    <w:rsid w:val="00926CEE"/>
    <w:rsid w:val="009314DF"/>
    <w:rsid w:val="00933CC5"/>
    <w:rsid w:val="00940F3D"/>
    <w:rsid w:val="00942230"/>
    <w:rsid w:val="00943B62"/>
    <w:rsid w:val="00946A79"/>
    <w:rsid w:val="009475F8"/>
    <w:rsid w:val="00951D3C"/>
    <w:rsid w:val="009528C3"/>
    <w:rsid w:val="00953814"/>
    <w:rsid w:val="00954F6A"/>
    <w:rsid w:val="009559D4"/>
    <w:rsid w:val="009614FC"/>
    <w:rsid w:val="0096580B"/>
    <w:rsid w:val="00967AA8"/>
    <w:rsid w:val="00973372"/>
    <w:rsid w:val="0098127E"/>
    <w:rsid w:val="00983CF4"/>
    <w:rsid w:val="00995453"/>
    <w:rsid w:val="009A0D1E"/>
    <w:rsid w:val="009A2138"/>
    <w:rsid w:val="009A3BE4"/>
    <w:rsid w:val="009A5DDB"/>
    <w:rsid w:val="009A75B3"/>
    <w:rsid w:val="009B36CE"/>
    <w:rsid w:val="009B427A"/>
    <w:rsid w:val="009C5C4D"/>
    <w:rsid w:val="009D5101"/>
    <w:rsid w:val="009E18A9"/>
    <w:rsid w:val="009E5A37"/>
    <w:rsid w:val="009E6CE4"/>
    <w:rsid w:val="009E6D20"/>
    <w:rsid w:val="009F07B9"/>
    <w:rsid w:val="00A021F9"/>
    <w:rsid w:val="00A040C6"/>
    <w:rsid w:val="00A07190"/>
    <w:rsid w:val="00A11314"/>
    <w:rsid w:val="00A1351E"/>
    <w:rsid w:val="00A15931"/>
    <w:rsid w:val="00A162C1"/>
    <w:rsid w:val="00A25828"/>
    <w:rsid w:val="00A263D1"/>
    <w:rsid w:val="00A4189A"/>
    <w:rsid w:val="00A42301"/>
    <w:rsid w:val="00A4313A"/>
    <w:rsid w:val="00A46F39"/>
    <w:rsid w:val="00A61D64"/>
    <w:rsid w:val="00A739CE"/>
    <w:rsid w:val="00A74E86"/>
    <w:rsid w:val="00A8387E"/>
    <w:rsid w:val="00A876F0"/>
    <w:rsid w:val="00A9159C"/>
    <w:rsid w:val="00AA2880"/>
    <w:rsid w:val="00AA5C33"/>
    <w:rsid w:val="00AB07CE"/>
    <w:rsid w:val="00AB2AAD"/>
    <w:rsid w:val="00AB7758"/>
    <w:rsid w:val="00AC2106"/>
    <w:rsid w:val="00AC3DF6"/>
    <w:rsid w:val="00AC43A5"/>
    <w:rsid w:val="00AC65FA"/>
    <w:rsid w:val="00AD29CE"/>
    <w:rsid w:val="00AD5EB3"/>
    <w:rsid w:val="00AE0A76"/>
    <w:rsid w:val="00AE1136"/>
    <w:rsid w:val="00AE1274"/>
    <w:rsid w:val="00AE1A8D"/>
    <w:rsid w:val="00AF067C"/>
    <w:rsid w:val="00AF121C"/>
    <w:rsid w:val="00AF67EB"/>
    <w:rsid w:val="00AF7B09"/>
    <w:rsid w:val="00B03DD8"/>
    <w:rsid w:val="00B141FB"/>
    <w:rsid w:val="00B15B78"/>
    <w:rsid w:val="00B21EF2"/>
    <w:rsid w:val="00B32D12"/>
    <w:rsid w:val="00B33720"/>
    <w:rsid w:val="00B33867"/>
    <w:rsid w:val="00B41895"/>
    <w:rsid w:val="00B44064"/>
    <w:rsid w:val="00B45836"/>
    <w:rsid w:val="00B4604B"/>
    <w:rsid w:val="00B52482"/>
    <w:rsid w:val="00B52531"/>
    <w:rsid w:val="00B62B52"/>
    <w:rsid w:val="00B630A1"/>
    <w:rsid w:val="00B63D15"/>
    <w:rsid w:val="00B63F6E"/>
    <w:rsid w:val="00B6690F"/>
    <w:rsid w:val="00B7162D"/>
    <w:rsid w:val="00B7364A"/>
    <w:rsid w:val="00B85C60"/>
    <w:rsid w:val="00B865D1"/>
    <w:rsid w:val="00B90F38"/>
    <w:rsid w:val="00B91B41"/>
    <w:rsid w:val="00BA0414"/>
    <w:rsid w:val="00BA45C1"/>
    <w:rsid w:val="00BA4863"/>
    <w:rsid w:val="00BA669D"/>
    <w:rsid w:val="00BB42FB"/>
    <w:rsid w:val="00BC0567"/>
    <w:rsid w:val="00BC105E"/>
    <w:rsid w:val="00BC1581"/>
    <w:rsid w:val="00BC283A"/>
    <w:rsid w:val="00BD1561"/>
    <w:rsid w:val="00BD2AC5"/>
    <w:rsid w:val="00BD2B8B"/>
    <w:rsid w:val="00BD4378"/>
    <w:rsid w:val="00BD5474"/>
    <w:rsid w:val="00BD568D"/>
    <w:rsid w:val="00BE17A0"/>
    <w:rsid w:val="00BE1C63"/>
    <w:rsid w:val="00BE3467"/>
    <w:rsid w:val="00BE6F83"/>
    <w:rsid w:val="00BE72FC"/>
    <w:rsid w:val="00BF0577"/>
    <w:rsid w:val="00BF05ED"/>
    <w:rsid w:val="00C06F08"/>
    <w:rsid w:val="00C14F82"/>
    <w:rsid w:val="00C220D9"/>
    <w:rsid w:val="00C30CBD"/>
    <w:rsid w:val="00C31D67"/>
    <w:rsid w:val="00C34E30"/>
    <w:rsid w:val="00C35E76"/>
    <w:rsid w:val="00C37562"/>
    <w:rsid w:val="00C37E70"/>
    <w:rsid w:val="00C4138C"/>
    <w:rsid w:val="00C437D9"/>
    <w:rsid w:val="00C443FC"/>
    <w:rsid w:val="00C5033F"/>
    <w:rsid w:val="00C521CC"/>
    <w:rsid w:val="00C60448"/>
    <w:rsid w:val="00C63F05"/>
    <w:rsid w:val="00C70FD7"/>
    <w:rsid w:val="00C710B6"/>
    <w:rsid w:val="00C73E6D"/>
    <w:rsid w:val="00C745F6"/>
    <w:rsid w:val="00C76B5E"/>
    <w:rsid w:val="00C814C1"/>
    <w:rsid w:val="00C85FE8"/>
    <w:rsid w:val="00CA6889"/>
    <w:rsid w:val="00CB0C2C"/>
    <w:rsid w:val="00CB3C76"/>
    <w:rsid w:val="00CB451A"/>
    <w:rsid w:val="00CB4E9E"/>
    <w:rsid w:val="00CC1F15"/>
    <w:rsid w:val="00CC345B"/>
    <w:rsid w:val="00CC5474"/>
    <w:rsid w:val="00CD1535"/>
    <w:rsid w:val="00CD269B"/>
    <w:rsid w:val="00CD26C0"/>
    <w:rsid w:val="00CD2E72"/>
    <w:rsid w:val="00CD4595"/>
    <w:rsid w:val="00CD5BEE"/>
    <w:rsid w:val="00CD5FB9"/>
    <w:rsid w:val="00CE1360"/>
    <w:rsid w:val="00CE1976"/>
    <w:rsid w:val="00CF28E7"/>
    <w:rsid w:val="00D00F31"/>
    <w:rsid w:val="00D07EAA"/>
    <w:rsid w:val="00D140E2"/>
    <w:rsid w:val="00D14C2A"/>
    <w:rsid w:val="00D16406"/>
    <w:rsid w:val="00D16858"/>
    <w:rsid w:val="00D21BA0"/>
    <w:rsid w:val="00D25329"/>
    <w:rsid w:val="00D273C5"/>
    <w:rsid w:val="00D3146B"/>
    <w:rsid w:val="00D33162"/>
    <w:rsid w:val="00D412EC"/>
    <w:rsid w:val="00D44DB5"/>
    <w:rsid w:val="00D54BC2"/>
    <w:rsid w:val="00D62CA7"/>
    <w:rsid w:val="00D647D4"/>
    <w:rsid w:val="00D661E9"/>
    <w:rsid w:val="00D67440"/>
    <w:rsid w:val="00D714F8"/>
    <w:rsid w:val="00D7158E"/>
    <w:rsid w:val="00D72216"/>
    <w:rsid w:val="00D76848"/>
    <w:rsid w:val="00D7722D"/>
    <w:rsid w:val="00D77E6C"/>
    <w:rsid w:val="00D80E50"/>
    <w:rsid w:val="00D848A5"/>
    <w:rsid w:val="00D92709"/>
    <w:rsid w:val="00D95BD0"/>
    <w:rsid w:val="00D9687C"/>
    <w:rsid w:val="00D97FD1"/>
    <w:rsid w:val="00DB75E6"/>
    <w:rsid w:val="00DC323D"/>
    <w:rsid w:val="00DC3E3D"/>
    <w:rsid w:val="00DD71CB"/>
    <w:rsid w:val="00DD7892"/>
    <w:rsid w:val="00DE2CAC"/>
    <w:rsid w:val="00DE631B"/>
    <w:rsid w:val="00DF3FE0"/>
    <w:rsid w:val="00E025B9"/>
    <w:rsid w:val="00E02F98"/>
    <w:rsid w:val="00E0473F"/>
    <w:rsid w:val="00E06AF0"/>
    <w:rsid w:val="00E11666"/>
    <w:rsid w:val="00E129B8"/>
    <w:rsid w:val="00E16CD9"/>
    <w:rsid w:val="00E259A9"/>
    <w:rsid w:val="00E308AD"/>
    <w:rsid w:val="00E3337E"/>
    <w:rsid w:val="00E340A9"/>
    <w:rsid w:val="00E34DAC"/>
    <w:rsid w:val="00E379F6"/>
    <w:rsid w:val="00E43B50"/>
    <w:rsid w:val="00E43CB4"/>
    <w:rsid w:val="00E446EA"/>
    <w:rsid w:val="00E448A0"/>
    <w:rsid w:val="00E45927"/>
    <w:rsid w:val="00E46408"/>
    <w:rsid w:val="00E51459"/>
    <w:rsid w:val="00E552C1"/>
    <w:rsid w:val="00E57F2E"/>
    <w:rsid w:val="00E61C38"/>
    <w:rsid w:val="00E67333"/>
    <w:rsid w:val="00E67809"/>
    <w:rsid w:val="00E74860"/>
    <w:rsid w:val="00E8087A"/>
    <w:rsid w:val="00E80D79"/>
    <w:rsid w:val="00E82329"/>
    <w:rsid w:val="00E834FA"/>
    <w:rsid w:val="00E83806"/>
    <w:rsid w:val="00E853ED"/>
    <w:rsid w:val="00E86A66"/>
    <w:rsid w:val="00E901AE"/>
    <w:rsid w:val="00E9225B"/>
    <w:rsid w:val="00E9358D"/>
    <w:rsid w:val="00E96BC2"/>
    <w:rsid w:val="00EA07E8"/>
    <w:rsid w:val="00EA1E9A"/>
    <w:rsid w:val="00EA2533"/>
    <w:rsid w:val="00EA45D0"/>
    <w:rsid w:val="00EB0B49"/>
    <w:rsid w:val="00EB3799"/>
    <w:rsid w:val="00EB7A19"/>
    <w:rsid w:val="00EC6AB4"/>
    <w:rsid w:val="00EC798D"/>
    <w:rsid w:val="00ED26EF"/>
    <w:rsid w:val="00EE096A"/>
    <w:rsid w:val="00EE12B2"/>
    <w:rsid w:val="00EE1642"/>
    <w:rsid w:val="00EE23B5"/>
    <w:rsid w:val="00EE5571"/>
    <w:rsid w:val="00EF4D69"/>
    <w:rsid w:val="00EF6796"/>
    <w:rsid w:val="00F020F9"/>
    <w:rsid w:val="00F02A58"/>
    <w:rsid w:val="00F13074"/>
    <w:rsid w:val="00F17182"/>
    <w:rsid w:val="00F2241B"/>
    <w:rsid w:val="00F2704D"/>
    <w:rsid w:val="00F31BB2"/>
    <w:rsid w:val="00F31CD9"/>
    <w:rsid w:val="00F420A1"/>
    <w:rsid w:val="00F43F5C"/>
    <w:rsid w:val="00F45C78"/>
    <w:rsid w:val="00F4621D"/>
    <w:rsid w:val="00F53798"/>
    <w:rsid w:val="00F53A72"/>
    <w:rsid w:val="00F61067"/>
    <w:rsid w:val="00F70DCA"/>
    <w:rsid w:val="00F72FAD"/>
    <w:rsid w:val="00F73F2C"/>
    <w:rsid w:val="00F754E1"/>
    <w:rsid w:val="00F81493"/>
    <w:rsid w:val="00F841FB"/>
    <w:rsid w:val="00F845B6"/>
    <w:rsid w:val="00F8586E"/>
    <w:rsid w:val="00F95509"/>
    <w:rsid w:val="00F96357"/>
    <w:rsid w:val="00F96999"/>
    <w:rsid w:val="00F96ED3"/>
    <w:rsid w:val="00FA59C1"/>
    <w:rsid w:val="00FA6598"/>
    <w:rsid w:val="00FA7B65"/>
    <w:rsid w:val="00FB28E7"/>
    <w:rsid w:val="00FB4E0D"/>
    <w:rsid w:val="00FB5C3C"/>
    <w:rsid w:val="00FB5E11"/>
    <w:rsid w:val="00FC4C47"/>
    <w:rsid w:val="00FD02D5"/>
    <w:rsid w:val="00FD3F68"/>
    <w:rsid w:val="00FD40DE"/>
    <w:rsid w:val="00FD662A"/>
    <w:rsid w:val="00FD74EA"/>
    <w:rsid w:val="00FE16AF"/>
    <w:rsid w:val="00FE227B"/>
    <w:rsid w:val="00FE43F9"/>
    <w:rsid w:val="00FE46B6"/>
    <w:rsid w:val="00FE6CBD"/>
    <w:rsid w:val="00FE716C"/>
    <w:rsid w:val="00FF0F4E"/>
    <w:rsid w:val="00FF15F3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20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  <w:style w:type="character" w:customStyle="1" w:styleId="Heading3Char">
    <w:name w:val="Heading 3 Char"/>
    <w:basedOn w:val="DefaultParagraphFont"/>
    <w:link w:val="Heading3"/>
    <w:uiPriority w:val="9"/>
    <w:rsid w:val="000920A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51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54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59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51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031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07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39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9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11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7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Office_Word_97_-_2003_Document1.doc"/><Relationship Id="rId18" Type="http://schemas.openxmlformats.org/officeDocument/2006/relationships/image" Target="media/image5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4.doc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Office_Excel_Worksheet3.xlsx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Word_Document1.docx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Worksheet2.xlsx"/><Relationship Id="rId23" Type="http://schemas.openxmlformats.org/officeDocument/2006/relationships/oleObject" Target="embeddings/Microsoft_Office_Word_97_-_2003_Document3.doc"/><Relationship Id="rId28" Type="http://schemas.openxmlformats.org/officeDocument/2006/relationships/header" Target="header1.xml"/><Relationship Id="rId10" Type="http://schemas.openxmlformats.org/officeDocument/2006/relationships/image" Target="media/image1.emf"/><Relationship Id="rId19" Type="http://schemas.openxmlformats.org/officeDocument/2006/relationships/oleObject" Target="embeddings/Microsoft_Office_Word_97_-_2003_Document2.doc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Office_Excel_Worksheet5.xlsx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59180-8BE5-4E04-9319-E0DAE46D2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7067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RuMirzoyan</cp:lastModifiedBy>
  <cp:revision>1</cp:revision>
  <cp:lastPrinted>2016-10-25T13:46:00Z</cp:lastPrinted>
  <dcterms:created xsi:type="dcterms:W3CDTF">2016-11-18T13:00:00Z</dcterms:created>
  <dcterms:modified xsi:type="dcterms:W3CDTF">2016-11-18T13:00:00Z</dcterms:modified>
</cp:coreProperties>
</file>